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C52" w:rsidRDefault="00CE7C52" w:rsidP="00812AF8">
      <w:pPr>
        <w:widowControl w:val="0"/>
        <w:jc w:val="right"/>
        <w:rPr>
          <w:rFonts w:ascii="Calibri Light" w:hAnsi="Calibri Light" w:cs="Calibri Light"/>
          <w:b/>
          <w:snapToGrid w:val="0"/>
          <w:sz w:val="22"/>
          <w:szCs w:val="22"/>
        </w:rPr>
      </w:pPr>
      <w:r>
        <w:rPr>
          <w:rFonts w:ascii="Calibri Light" w:hAnsi="Calibri Light" w:cs="Calibri Light"/>
          <w:b/>
          <w:snapToGrid w:val="0"/>
          <w:sz w:val="22"/>
          <w:szCs w:val="22"/>
        </w:rPr>
        <w:t>Załącznik nr 5 do SIWZ</w:t>
      </w:r>
    </w:p>
    <w:p w:rsidR="00CE7C52" w:rsidRPr="00EE71B9" w:rsidRDefault="00CE7C52" w:rsidP="00EE71B9">
      <w:pPr>
        <w:widowControl w:val="0"/>
        <w:jc w:val="center"/>
        <w:rPr>
          <w:rFonts w:ascii="Calibri Light" w:hAnsi="Calibri Light" w:cs="Calibri Light"/>
          <w:b/>
          <w:snapToGrid w:val="0"/>
          <w:sz w:val="22"/>
          <w:szCs w:val="22"/>
        </w:rPr>
      </w:pPr>
      <w:r w:rsidRPr="00EE71B9">
        <w:rPr>
          <w:rFonts w:ascii="Calibri Light" w:hAnsi="Calibri Light" w:cs="Calibri Light"/>
          <w:b/>
          <w:snapToGrid w:val="0"/>
          <w:sz w:val="22"/>
          <w:szCs w:val="22"/>
        </w:rPr>
        <w:t>UMOWA NR…….. (projekt)</w:t>
      </w:r>
    </w:p>
    <w:p w:rsidR="00CE7C52" w:rsidRPr="00EE71B9" w:rsidRDefault="00CE7C52" w:rsidP="00EE71B9">
      <w:pPr>
        <w:widowControl w:val="0"/>
        <w:jc w:val="center"/>
        <w:rPr>
          <w:rFonts w:ascii="Calibri Light" w:hAnsi="Calibri Light" w:cs="Calibri Light"/>
          <w:b/>
          <w:snapToGrid w:val="0"/>
          <w:sz w:val="22"/>
          <w:szCs w:val="22"/>
        </w:rPr>
      </w:pPr>
    </w:p>
    <w:p w:rsidR="00CE7C52" w:rsidRDefault="00CE7C52" w:rsidP="00EE71B9">
      <w:pPr>
        <w:widowControl w:val="0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EE71B9">
        <w:rPr>
          <w:rFonts w:ascii="Calibri Light" w:hAnsi="Calibri Light" w:cs="Calibri Light"/>
          <w:snapToGrid w:val="0"/>
          <w:sz w:val="22"/>
          <w:szCs w:val="22"/>
        </w:rPr>
        <w:t>Zawarta w Torzymiu  dnia  ...................................................... r. pomiędzy:</w:t>
      </w:r>
    </w:p>
    <w:p w:rsidR="00CE7C52" w:rsidRPr="00EE71B9" w:rsidRDefault="00CE7C52" w:rsidP="00EE71B9">
      <w:pPr>
        <w:widowControl w:val="0"/>
        <w:jc w:val="both"/>
        <w:rPr>
          <w:rFonts w:ascii="Calibri Light" w:hAnsi="Calibri Light" w:cs="Calibri Light"/>
          <w:snapToGrid w:val="0"/>
          <w:sz w:val="22"/>
          <w:szCs w:val="22"/>
        </w:rPr>
      </w:pPr>
    </w:p>
    <w:p w:rsidR="00CE7C52" w:rsidRDefault="00CE7C52" w:rsidP="00EE71B9">
      <w:pPr>
        <w:jc w:val="both"/>
        <w:rPr>
          <w:rFonts w:ascii="Calibri Light" w:hAnsi="Calibri Light" w:cs="Calibri Light"/>
          <w:sz w:val="22"/>
          <w:szCs w:val="22"/>
        </w:rPr>
      </w:pPr>
      <w:r w:rsidRPr="00EE71B9">
        <w:rPr>
          <w:rFonts w:ascii="Calibri Light" w:hAnsi="Calibri Light" w:cs="Calibri Light"/>
          <w:color w:val="000000"/>
          <w:sz w:val="22"/>
          <w:szCs w:val="22"/>
          <w:highlight w:val="white"/>
        </w:rPr>
        <w:t>Lubuskim Szpitalem Specjalistycznym Pulmonologiczno - Kardiologicznym w Torzymiu Sp. z o.o.</w:t>
      </w:r>
      <w:r w:rsidRPr="00EE71B9">
        <w:rPr>
          <w:rFonts w:ascii="Calibri Light" w:hAnsi="Calibri Light" w:cs="Calibri Light"/>
          <w:sz w:val="22"/>
          <w:szCs w:val="22"/>
        </w:rPr>
        <w:t xml:space="preserve">, </w:t>
      </w:r>
    </w:p>
    <w:p w:rsidR="00CE7C52" w:rsidRPr="00EE71B9" w:rsidRDefault="00CE7C52" w:rsidP="00EE71B9">
      <w:pPr>
        <w:jc w:val="both"/>
        <w:rPr>
          <w:rFonts w:ascii="Calibri Light" w:hAnsi="Calibri Light" w:cs="Calibri Light"/>
          <w:sz w:val="22"/>
          <w:szCs w:val="22"/>
        </w:rPr>
      </w:pPr>
      <w:r w:rsidRPr="00EE71B9">
        <w:rPr>
          <w:rFonts w:ascii="Calibri Light" w:hAnsi="Calibri Light" w:cs="Calibri Light"/>
          <w:sz w:val="22"/>
          <w:szCs w:val="22"/>
        </w:rPr>
        <w:t xml:space="preserve">ul. Wojska Polskiego 52, 66-235 Torzym </w:t>
      </w:r>
      <w:r w:rsidRPr="00EE71B9">
        <w:rPr>
          <w:rFonts w:ascii="Calibri Light" w:hAnsi="Calibri Light" w:cs="Calibri Light"/>
          <w:bCs/>
          <w:sz w:val="22"/>
          <w:szCs w:val="22"/>
        </w:rPr>
        <w:t xml:space="preserve">zarejestrowanym w rejestrze przedsiębiorców Krajowego Rejestru Sądowego pod numerem KRS 0000365415 przez Sąd Rejonowy w Zielonej Górze, kapitał zakładowy ……………………..,-zł. </w:t>
      </w:r>
      <w:r w:rsidRPr="00EE71B9">
        <w:rPr>
          <w:rFonts w:ascii="Calibri Light" w:hAnsi="Calibri Light" w:cs="Calibri Light"/>
          <w:sz w:val="22"/>
          <w:szCs w:val="22"/>
        </w:rPr>
        <w:t xml:space="preserve"> reprezentowanym przez: </w:t>
      </w:r>
    </w:p>
    <w:p w:rsidR="00CE7C52" w:rsidRPr="00EE71B9" w:rsidRDefault="00CE7C52" w:rsidP="00EE71B9">
      <w:pPr>
        <w:jc w:val="both"/>
        <w:rPr>
          <w:rFonts w:ascii="Calibri Light" w:hAnsi="Calibri Light" w:cs="Calibri Light"/>
          <w:sz w:val="22"/>
          <w:szCs w:val="22"/>
        </w:rPr>
      </w:pPr>
      <w:r w:rsidRPr="00EE71B9">
        <w:rPr>
          <w:rFonts w:ascii="Calibri Light" w:hAnsi="Calibri Light" w:cs="Calibri Light"/>
          <w:sz w:val="22"/>
          <w:szCs w:val="22"/>
        </w:rPr>
        <w:t>Katarzynę Lebiotkowską - Prezes Zarządu</w:t>
      </w:r>
    </w:p>
    <w:p w:rsidR="00CE7C52" w:rsidRPr="00EE71B9" w:rsidRDefault="00CE7C52" w:rsidP="00EE71B9">
      <w:pPr>
        <w:jc w:val="both"/>
        <w:rPr>
          <w:rFonts w:ascii="Calibri Light" w:hAnsi="Calibri Light" w:cs="Calibri Light"/>
          <w:sz w:val="22"/>
          <w:szCs w:val="22"/>
        </w:rPr>
      </w:pPr>
      <w:r w:rsidRPr="00EE71B9">
        <w:rPr>
          <w:rFonts w:ascii="Calibri Light" w:hAnsi="Calibri Light" w:cs="Calibri Light"/>
          <w:sz w:val="22"/>
          <w:szCs w:val="22"/>
        </w:rPr>
        <w:t>zwanym dalej „Zamawiającym"</w:t>
      </w:r>
    </w:p>
    <w:p w:rsidR="00CE7C52" w:rsidRPr="00EE71B9" w:rsidRDefault="00CE7C52" w:rsidP="00EE71B9">
      <w:pPr>
        <w:jc w:val="both"/>
        <w:rPr>
          <w:rFonts w:ascii="Calibri Light" w:hAnsi="Calibri Light" w:cs="Calibri Light"/>
          <w:sz w:val="22"/>
          <w:szCs w:val="22"/>
        </w:rPr>
      </w:pPr>
    </w:p>
    <w:p w:rsidR="00CE7C52" w:rsidRPr="00EE71B9" w:rsidRDefault="00CE7C52" w:rsidP="00EE71B9">
      <w:pPr>
        <w:jc w:val="both"/>
        <w:rPr>
          <w:rFonts w:ascii="Calibri Light" w:hAnsi="Calibri Light" w:cs="Calibri Light"/>
          <w:sz w:val="22"/>
          <w:szCs w:val="22"/>
        </w:rPr>
      </w:pPr>
    </w:p>
    <w:p w:rsidR="00CE7C52" w:rsidRPr="00EE71B9" w:rsidRDefault="00CE7C52" w:rsidP="00EE71B9">
      <w:pPr>
        <w:widowControl w:val="0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EE71B9">
        <w:rPr>
          <w:rFonts w:ascii="Calibri Light" w:hAnsi="Calibri Light" w:cs="Calibri Light"/>
          <w:snapToGrid w:val="0"/>
          <w:sz w:val="22"/>
          <w:szCs w:val="22"/>
        </w:rPr>
        <w:t>a</w:t>
      </w:r>
    </w:p>
    <w:p w:rsidR="00CE7C52" w:rsidRPr="00EE71B9" w:rsidRDefault="00CE7C52" w:rsidP="00EE71B9">
      <w:pPr>
        <w:widowControl w:val="0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EE71B9">
        <w:rPr>
          <w:rFonts w:ascii="Calibri Light" w:hAnsi="Calibri Light" w:cs="Calibri Light"/>
          <w:snapToGrid w:val="0"/>
          <w:sz w:val="22"/>
          <w:szCs w:val="22"/>
        </w:rPr>
        <w:t>.............................................................................</w:t>
      </w:r>
    </w:p>
    <w:p w:rsidR="00CE7C52" w:rsidRPr="00EE71B9" w:rsidRDefault="00CE7C52" w:rsidP="00EE71B9">
      <w:pPr>
        <w:widowControl w:val="0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EE71B9">
        <w:rPr>
          <w:rFonts w:ascii="Calibri Light" w:hAnsi="Calibri Light" w:cs="Calibri Light"/>
          <w:snapToGrid w:val="0"/>
          <w:sz w:val="22"/>
          <w:szCs w:val="22"/>
        </w:rPr>
        <w:t>reprezentowanym przez:</w:t>
      </w:r>
    </w:p>
    <w:p w:rsidR="00CE7C52" w:rsidRPr="00EE71B9" w:rsidRDefault="00CE7C52" w:rsidP="00EE71B9">
      <w:pPr>
        <w:widowControl w:val="0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EE71B9">
        <w:rPr>
          <w:rFonts w:ascii="Calibri Light" w:hAnsi="Calibri Light" w:cs="Calibri Light"/>
          <w:snapToGrid w:val="0"/>
          <w:sz w:val="22"/>
          <w:szCs w:val="22"/>
        </w:rPr>
        <w:t>.............................................................................</w:t>
      </w:r>
    </w:p>
    <w:p w:rsidR="00CE7C52" w:rsidRPr="00EE71B9" w:rsidRDefault="00CE7C52" w:rsidP="00EE71B9">
      <w:pPr>
        <w:widowControl w:val="0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EE71B9">
        <w:rPr>
          <w:rFonts w:ascii="Calibri Light" w:hAnsi="Calibri Light" w:cs="Calibri Light"/>
          <w:snapToGrid w:val="0"/>
          <w:sz w:val="22"/>
          <w:szCs w:val="22"/>
        </w:rPr>
        <w:t>zwanym dalej Wykonawcą</w:t>
      </w:r>
    </w:p>
    <w:p w:rsidR="00CE7C52" w:rsidRPr="00EE71B9" w:rsidRDefault="00CE7C52" w:rsidP="00EE71B9">
      <w:pPr>
        <w:widowControl w:val="0"/>
        <w:jc w:val="both"/>
        <w:rPr>
          <w:rFonts w:ascii="Calibri Light" w:hAnsi="Calibri Light" w:cs="Calibri Light"/>
          <w:snapToGrid w:val="0"/>
          <w:sz w:val="22"/>
          <w:szCs w:val="22"/>
        </w:rPr>
      </w:pPr>
    </w:p>
    <w:p w:rsidR="00CE7C52" w:rsidRPr="00EE71B9" w:rsidRDefault="00CE7C52" w:rsidP="00EE71B9">
      <w:pPr>
        <w:jc w:val="both"/>
        <w:rPr>
          <w:rFonts w:ascii="Calibri Light" w:hAnsi="Calibri Light" w:cs="Calibri Light"/>
          <w:sz w:val="22"/>
          <w:szCs w:val="22"/>
        </w:rPr>
      </w:pPr>
      <w:r w:rsidRPr="00EE71B9">
        <w:rPr>
          <w:rFonts w:ascii="Calibri Light" w:hAnsi="Calibri Light" w:cs="Calibri Light"/>
          <w:snapToGrid w:val="0"/>
          <w:sz w:val="22"/>
          <w:szCs w:val="22"/>
        </w:rPr>
        <w:t xml:space="preserve">w rezultacie dokonania przez Zamawiającego wyboru Wykonawcy w </w:t>
      </w:r>
      <w:r w:rsidRPr="00EE71B9">
        <w:rPr>
          <w:rFonts w:ascii="Calibri Light" w:hAnsi="Calibri Light" w:cs="Calibri Light"/>
          <w:sz w:val="22"/>
          <w:szCs w:val="22"/>
        </w:rPr>
        <w:t>postępowaniu o nr sprawy ……………</w:t>
      </w:r>
    </w:p>
    <w:p w:rsidR="00CE7C52" w:rsidRPr="00EE71B9" w:rsidRDefault="00CE7C52" w:rsidP="00EE71B9">
      <w:pPr>
        <w:jc w:val="both"/>
        <w:rPr>
          <w:rFonts w:ascii="Calibri Light" w:hAnsi="Calibri Light" w:cs="Calibri Light"/>
          <w:color w:val="FF0000"/>
          <w:sz w:val="22"/>
          <w:szCs w:val="22"/>
        </w:rPr>
      </w:pPr>
      <w:r w:rsidRPr="00EE71B9">
        <w:rPr>
          <w:rFonts w:ascii="Calibri Light" w:hAnsi="Calibri Light" w:cs="Calibri Light"/>
          <w:sz w:val="22"/>
          <w:szCs w:val="22"/>
        </w:rPr>
        <w:t xml:space="preserve"> o następującej treści :</w:t>
      </w:r>
    </w:p>
    <w:p w:rsidR="00CE7C52" w:rsidRPr="00EE71B9" w:rsidRDefault="00CE7C52" w:rsidP="00EE71B9">
      <w:pPr>
        <w:widowControl w:val="0"/>
        <w:jc w:val="both"/>
        <w:rPr>
          <w:rFonts w:ascii="Calibri Light" w:hAnsi="Calibri Light" w:cs="Calibri Light"/>
          <w:snapToGrid w:val="0"/>
          <w:sz w:val="22"/>
          <w:szCs w:val="22"/>
        </w:rPr>
      </w:pPr>
    </w:p>
    <w:p w:rsidR="00CE7C52" w:rsidRPr="00EE71B9" w:rsidRDefault="00CE7C52" w:rsidP="00EE71B9">
      <w:pPr>
        <w:widowControl w:val="0"/>
        <w:jc w:val="both"/>
        <w:rPr>
          <w:rFonts w:ascii="Calibri Light" w:hAnsi="Calibri Light" w:cs="Calibri Light"/>
          <w:snapToGrid w:val="0"/>
          <w:sz w:val="22"/>
          <w:szCs w:val="22"/>
        </w:rPr>
      </w:pPr>
    </w:p>
    <w:p w:rsidR="00CE7C52" w:rsidRDefault="00CE7C52" w:rsidP="00EE71B9">
      <w:pPr>
        <w:widowControl w:val="0"/>
        <w:jc w:val="center"/>
        <w:rPr>
          <w:rFonts w:ascii="Calibri Light" w:hAnsi="Calibri Light" w:cs="Calibri Light"/>
          <w:b/>
          <w:snapToGrid w:val="0"/>
          <w:sz w:val="22"/>
          <w:szCs w:val="22"/>
        </w:rPr>
      </w:pPr>
      <w:r w:rsidRPr="00EE71B9">
        <w:rPr>
          <w:rFonts w:ascii="Calibri Light" w:hAnsi="Calibri Light" w:cs="Calibri Light"/>
          <w:b/>
          <w:snapToGrid w:val="0"/>
          <w:sz w:val="22"/>
          <w:szCs w:val="22"/>
        </w:rPr>
        <w:t xml:space="preserve">§ 1 </w:t>
      </w:r>
    </w:p>
    <w:p w:rsidR="00CE7C52" w:rsidRPr="00EE71B9" w:rsidRDefault="00CE7C52" w:rsidP="00EE71B9">
      <w:pPr>
        <w:widowControl w:val="0"/>
        <w:jc w:val="center"/>
        <w:rPr>
          <w:rFonts w:ascii="Calibri Light" w:hAnsi="Calibri Light" w:cs="Calibri Light"/>
          <w:b/>
          <w:snapToGrid w:val="0"/>
          <w:sz w:val="22"/>
          <w:szCs w:val="22"/>
        </w:rPr>
      </w:pPr>
      <w:r w:rsidRPr="00EE71B9">
        <w:rPr>
          <w:rFonts w:ascii="Calibri Light" w:hAnsi="Calibri Light" w:cs="Calibri Light"/>
          <w:b/>
          <w:snapToGrid w:val="0"/>
          <w:sz w:val="22"/>
          <w:szCs w:val="22"/>
        </w:rPr>
        <w:t>Przedmiot umowy</w:t>
      </w:r>
    </w:p>
    <w:p w:rsidR="00CE7C52" w:rsidRPr="00563F8A" w:rsidRDefault="00CE7C52" w:rsidP="00EE71B9">
      <w:pPr>
        <w:widowControl w:val="0"/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Calibri Light" w:hAnsi="Calibri Light" w:cs="Calibri Light"/>
          <w:caps/>
          <w:snapToGrid w:val="0"/>
          <w:sz w:val="22"/>
          <w:szCs w:val="22"/>
        </w:rPr>
      </w:pPr>
      <w:r>
        <w:rPr>
          <w:rFonts w:ascii="Calibri Light" w:hAnsi="Calibri Light" w:cs="Calibri Light"/>
          <w:snapToGrid w:val="0"/>
          <w:sz w:val="22"/>
          <w:szCs w:val="22"/>
        </w:rPr>
        <w:t xml:space="preserve">Zamawiający zamawia a Wykonawca zobowiązuje się do wykonania, sprzedaży, dostawy i montażu sprzętu / wyposażenia pomieszczeń biurowych wskazanych przez Zamawiającego i określonych w załączniku nr …. do niniejszej umowy. </w:t>
      </w:r>
    </w:p>
    <w:p w:rsidR="00CE7C52" w:rsidRPr="00EE71B9" w:rsidRDefault="00CE7C52" w:rsidP="00EE71B9">
      <w:pPr>
        <w:widowControl w:val="0"/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Calibri Light" w:hAnsi="Calibri Light" w:cs="Calibri Light"/>
          <w:caps/>
          <w:snapToGrid w:val="0"/>
          <w:sz w:val="22"/>
          <w:szCs w:val="22"/>
        </w:rPr>
      </w:pPr>
      <w:r w:rsidRPr="00EE71B9">
        <w:rPr>
          <w:rFonts w:ascii="Calibri Light" w:hAnsi="Calibri Light" w:cs="Calibri Light"/>
          <w:snapToGrid w:val="0"/>
          <w:sz w:val="22"/>
          <w:szCs w:val="22"/>
        </w:rPr>
        <w:t xml:space="preserve">Na podstawie niniejszej umowy, Wykonawca zobowiązany jest  dostarczyć Zamawiającemu, na koszt własny </w:t>
      </w:r>
      <w:r>
        <w:rPr>
          <w:rFonts w:ascii="Calibri Light" w:hAnsi="Calibri Light" w:cs="Calibri Light"/>
          <w:snapToGrid w:val="0"/>
          <w:sz w:val="22"/>
          <w:szCs w:val="22"/>
        </w:rPr>
        <w:t>meble</w:t>
      </w:r>
      <w:r>
        <w:rPr>
          <w:rFonts w:ascii="Calibri Light" w:hAnsi="Calibri Light" w:cs="Calibri Light"/>
          <w:sz w:val="22"/>
          <w:szCs w:val="22"/>
        </w:rPr>
        <w:t>, opisane</w:t>
      </w:r>
      <w:r w:rsidRPr="00EE71B9">
        <w:rPr>
          <w:rFonts w:ascii="Calibri Light" w:hAnsi="Calibri Light" w:cs="Calibri Light"/>
          <w:sz w:val="22"/>
          <w:szCs w:val="22"/>
        </w:rPr>
        <w:t xml:space="preserve"> w załącznik</w:t>
      </w:r>
      <w:r>
        <w:rPr>
          <w:rFonts w:ascii="Calibri Light" w:hAnsi="Calibri Light" w:cs="Calibri Light"/>
          <w:sz w:val="22"/>
          <w:szCs w:val="22"/>
        </w:rPr>
        <w:t xml:space="preserve">u </w:t>
      </w:r>
      <w:r w:rsidRPr="00EE71B9">
        <w:rPr>
          <w:rFonts w:ascii="Calibri Light" w:hAnsi="Calibri Light" w:cs="Calibri Light"/>
          <w:sz w:val="22"/>
          <w:szCs w:val="22"/>
        </w:rPr>
        <w:t xml:space="preserve">nr </w:t>
      </w:r>
      <w:r>
        <w:rPr>
          <w:rFonts w:ascii="Calibri Light" w:hAnsi="Calibri Light" w:cs="Calibri Light"/>
          <w:sz w:val="22"/>
          <w:szCs w:val="22"/>
        </w:rPr>
        <w:t>…………..</w:t>
      </w:r>
      <w:r w:rsidRPr="00EE71B9">
        <w:rPr>
          <w:rFonts w:ascii="Calibri Light" w:hAnsi="Calibri Light" w:cs="Calibri Light"/>
          <w:sz w:val="22"/>
          <w:szCs w:val="22"/>
        </w:rPr>
        <w:t xml:space="preserve">  do niniejszej umowy i w ofercie Wykonawcy, zwany w dalszej części umowy sprzętem.</w:t>
      </w:r>
    </w:p>
    <w:p w:rsidR="00CE7C52" w:rsidRPr="00EE71B9" w:rsidRDefault="00CE7C52" w:rsidP="00EE71B9">
      <w:pPr>
        <w:widowControl w:val="0"/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Calibri Light" w:hAnsi="Calibri Light" w:cs="Calibri Light"/>
          <w:caps/>
          <w:snapToGrid w:val="0"/>
          <w:sz w:val="22"/>
          <w:szCs w:val="22"/>
        </w:rPr>
      </w:pPr>
      <w:r w:rsidRPr="00EE71B9">
        <w:rPr>
          <w:rFonts w:ascii="Calibri Light" w:hAnsi="Calibri Light" w:cs="Calibri Light"/>
          <w:caps/>
          <w:snapToGrid w:val="0"/>
          <w:sz w:val="22"/>
          <w:szCs w:val="22"/>
        </w:rPr>
        <w:t>Z</w:t>
      </w:r>
      <w:r w:rsidRPr="00EE71B9">
        <w:rPr>
          <w:rFonts w:ascii="Calibri Light" w:hAnsi="Calibri Light" w:cs="Calibri Light"/>
          <w:snapToGrid w:val="0"/>
          <w:sz w:val="22"/>
          <w:szCs w:val="22"/>
        </w:rPr>
        <w:t xml:space="preserve">amawiający zobowiązuje się sprzęt odebrać i zapłacić Wykonawcy umówione wynagrodzenie w wysokości i zgodnie z harmonogramem płatności określonym w </w:t>
      </w:r>
      <w:r w:rsidRPr="00EE71B9">
        <w:rPr>
          <w:rFonts w:ascii="Calibri Light" w:hAnsi="Calibri Light" w:cs="Calibri Light"/>
          <w:b/>
          <w:snapToGrid w:val="0"/>
          <w:sz w:val="22"/>
          <w:szCs w:val="22"/>
        </w:rPr>
        <w:t xml:space="preserve">§ 6 </w:t>
      </w:r>
      <w:r w:rsidRPr="00EE71B9">
        <w:rPr>
          <w:rFonts w:ascii="Calibri Light" w:hAnsi="Calibri Light" w:cs="Calibri Light"/>
          <w:snapToGrid w:val="0"/>
          <w:sz w:val="22"/>
          <w:szCs w:val="22"/>
        </w:rPr>
        <w:t>niniejszej umowy.</w:t>
      </w:r>
    </w:p>
    <w:p w:rsidR="00CE7C52" w:rsidRPr="00EE71B9" w:rsidRDefault="00CE7C52" w:rsidP="00EE71B9">
      <w:pPr>
        <w:widowControl w:val="0"/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Calibri Light" w:hAnsi="Calibri Light" w:cs="Calibri Light"/>
          <w:caps/>
          <w:snapToGrid w:val="0"/>
          <w:sz w:val="22"/>
          <w:szCs w:val="22"/>
        </w:rPr>
      </w:pPr>
      <w:r w:rsidRPr="00EE71B9">
        <w:rPr>
          <w:rFonts w:ascii="Calibri Light" w:hAnsi="Calibri Light" w:cs="Calibri Light"/>
          <w:snapToGrid w:val="0"/>
          <w:sz w:val="22"/>
          <w:szCs w:val="22"/>
        </w:rPr>
        <w:t>Wykonawca jest zobowiązany do:</w:t>
      </w:r>
    </w:p>
    <w:p w:rsidR="00CE7C52" w:rsidRPr="00EE71B9" w:rsidRDefault="00CE7C52" w:rsidP="00EE71B9">
      <w:pPr>
        <w:widowControl w:val="0"/>
        <w:numPr>
          <w:ilvl w:val="0"/>
          <w:numId w:val="2"/>
        </w:numPr>
        <w:jc w:val="both"/>
        <w:rPr>
          <w:rFonts w:ascii="Calibri Light" w:hAnsi="Calibri Light" w:cs="Calibri Light"/>
          <w:snapToGrid w:val="0"/>
          <w:sz w:val="22"/>
          <w:szCs w:val="22"/>
        </w:rPr>
      </w:pPr>
      <w:r>
        <w:rPr>
          <w:rFonts w:ascii="Calibri Light" w:hAnsi="Calibri Light" w:cs="Calibri Light"/>
          <w:snapToGrid w:val="0"/>
          <w:sz w:val="22"/>
          <w:szCs w:val="22"/>
        </w:rPr>
        <w:t>dostarczenia mebli</w:t>
      </w:r>
      <w:r w:rsidRPr="00EE71B9">
        <w:rPr>
          <w:rFonts w:ascii="Calibri Light" w:hAnsi="Calibri Light" w:cs="Calibri Light"/>
          <w:snapToGrid w:val="0"/>
          <w:sz w:val="22"/>
          <w:szCs w:val="22"/>
        </w:rPr>
        <w:t xml:space="preserve"> do siedziby Zamawiającego tj. </w:t>
      </w:r>
      <w:r w:rsidRPr="00EE71B9">
        <w:rPr>
          <w:rFonts w:ascii="Calibri Light" w:hAnsi="Calibri Light" w:cs="Calibri Light"/>
          <w:color w:val="000000"/>
          <w:sz w:val="22"/>
          <w:szCs w:val="22"/>
          <w:highlight w:val="white"/>
        </w:rPr>
        <w:t>Lubuski Szpital Specjalistyczny Pulmonologiczno - Kardiologiczny w Torzymiu Sp. z o.o.</w:t>
      </w:r>
      <w:r w:rsidRPr="00EE71B9">
        <w:rPr>
          <w:rFonts w:ascii="Calibri Light" w:hAnsi="Calibri Light" w:cs="Calibri Light"/>
          <w:sz w:val="22"/>
          <w:szCs w:val="22"/>
        </w:rPr>
        <w:t>, ul. Wojska Polskiego 52, 66-235 Torzym</w:t>
      </w:r>
      <w:r>
        <w:rPr>
          <w:rFonts w:ascii="Calibri Light" w:hAnsi="Calibri Light" w:cs="Calibri Light"/>
          <w:snapToGrid w:val="0"/>
          <w:sz w:val="22"/>
          <w:szCs w:val="22"/>
        </w:rPr>
        <w:t>, budunek nr 2, 3 i 4.</w:t>
      </w:r>
      <w:r w:rsidRPr="00EE71B9">
        <w:rPr>
          <w:rFonts w:ascii="Calibri Light" w:hAnsi="Calibri Light" w:cs="Calibri Light"/>
          <w:snapToGrid w:val="0"/>
          <w:sz w:val="22"/>
          <w:szCs w:val="22"/>
        </w:rPr>
        <w:t xml:space="preserve"> </w:t>
      </w:r>
    </w:p>
    <w:p w:rsidR="00CE7C52" w:rsidRPr="00EE71B9" w:rsidRDefault="00CE7C52" w:rsidP="00EE71B9">
      <w:pPr>
        <w:widowControl w:val="0"/>
        <w:numPr>
          <w:ilvl w:val="0"/>
          <w:numId w:val="2"/>
        </w:numPr>
        <w:jc w:val="both"/>
        <w:rPr>
          <w:rFonts w:ascii="Calibri Light" w:hAnsi="Calibri Light" w:cs="Calibri Light"/>
          <w:snapToGrid w:val="0"/>
          <w:sz w:val="22"/>
          <w:szCs w:val="22"/>
        </w:rPr>
      </w:pPr>
      <w:r>
        <w:rPr>
          <w:rFonts w:ascii="Calibri Light" w:hAnsi="Calibri Light" w:cs="Calibri Light"/>
          <w:snapToGrid w:val="0"/>
          <w:sz w:val="22"/>
          <w:szCs w:val="22"/>
        </w:rPr>
        <w:t>Prawidłowego wstawienia i zamontowania dostarczonych mebli zgodnie z wytycznymi zawartymi w SIWZ.</w:t>
      </w:r>
    </w:p>
    <w:p w:rsidR="00CE7C52" w:rsidRPr="00EE71B9" w:rsidRDefault="00CE7C52" w:rsidP="00EE71B9">
      <w:pPr>
        <w:widowControl w:val="0"/>
        <w:numPr>
          <w:ilvl w:val="0"/>
          <w:numId w:val="2"/>
        </w:numPr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EE71B9">
        <w:rPr>
          <w:rFonts w:ascii="Calibri Light" w:hAnsi="Calibri Light" w:cs="Calibri Light"/>
          <w:snapToGrid w:val="0"/>
          <w:sz w:val="22"/>
          <w:szCs w:val="22"/>
        </w:rPr>
        <w:t>przekazania Zamawiającemu instrukcji obsługi i konserwacji oraz dokumentów gwarancji</w:t>
      </w:r>
      <w:r>
        <w:rPr>
          <w:rFonts w:ascii="Calibri Light" w:hAnsi="Calibri Light" w:cs="Calibri Light"/>
          <w:snapToGrid w:val="0"/>
          <w:sz w:val="22"/>
          <w:szCs w:val="22"/>
        </w:rPr>
        <w:t>.</w:t>
      </w:r>
      <w:r w:rsidRPr="00EE71B9">
        <w:rPr>
          <w:rFonts w:ascii="Calibri Light" w:hAnsi="Calibri Light" w:cs="Calibri Light"/>
          <w:snapToGrid w:val="0"/>
          <w:sz w:val="22"/>
          <w:szCs w:val="22"/>
        </w:rPr>
        <w:t xml:space="preserve"> </w:t>
      </w:r>
    </w:p>
    <w:p w:rsidR="00CE7C52" w:rsidRDefault="00CE7C52" w:rsidP="00EE71B9">
      <w:pPr>
        <w:widowControl w:val="0"/>
        <w:numPr>
          <w:ilvl w:val="0"/>
          <w:numId w:val="1"/>
        </w:numPr>
        <w:jc w:val="both"/>
        <w:rPr>
          <w:rFonts w:ascii="Calibri Light" w:hAnsi="Calibri Light" w:cs="Calibri Light"/>
          <w:snapToGrid w:val="0"/>
          <w:sz w:val="22"/>
          <w:szCs w:val="22"/>
        </w:rPr>
      </w:pPr>
      <w:r>
        <w:rPr>
          <w:rFonts w:ascii="Calibri Light" w:hAnsi="Calibri Light" w:cs="Calibri Light"/>
          <w:snapToGrid w:val="0"/>
          <w:sz w:val="22"/>
          <w:szCs w:val="22"/>
        </w:rPr>
        <w:t xml:space="preserve">Wykonawca oświadcza, iż zapoznał się z pomieszczeniami biurowymi, w których mają być montowane meble i ich rozkładem i oświadcza, że nie wnosi w tym zakresie żadnych zastrzeżeń. </w:t>
      </w:r>
    </w:p>
    <w:p w:rsidR="00CE7C52" w:rsidRPr="00EE71B9" w:rsidRDefault="00CE7C52" w:rsidP="00EE71B9">
      <w:pPr>
        <w:widowControl w:val="0"/>
        <w:numPr>
          <w:ilvl w:val="0"/>
          <w:numId w:val="1"/>
        </w:numPr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EE71B9">
        <w:rPr>
          <w:rFonts w:ascii="Calibri Light" w:hAnsi="Calibri Light" w:cs="Calibri Light"/>
          <w:snapToGrid w:val="0"/>
          <w:sz w:val="22"/>
          <w:szCs w:val="22"/>
        </w:rPr>
        <w:t xml:space="preserve">O gotowości do dostarczenia i </w:t>
      </w:r>
      <w:r>
        <w:rPr>
          <w:rFonts w:ascii="Calibri Light" w:hAnsi="Calibri Light" w:cs="Calibri Light"/>
          <w:snapToGrid w:val="0"/>
          <w:sz w:val="22"/>
          <w:szCs w:val="22"/>
        </w:rPr>
        <w:t>zamontowania mebli</w:t>
      </w:r>
      <w:r w:rsidRPr="00EE71B9">
        <w:rPr>
          <w:rFonts w:ascii="Calibri Light" w:hAnsi="Calibri Light" w:cs="Calibri Light"/>
          <w:snapToGrid w:val="0"/>
          <w:sz w:val="22"/>
          <w:szCs w:val="22"/>
        </w:rPr>
        <w:t xml:space="preserve">, Wykonawca poinformuje Zamawiającego faksem na numer </w:t>
      </w:r>
      <w:r>
        <w:rPr>
          <w:rFonts w:ascii="Calibri Light" w:hAnsi="Calibri Light" w:cs="Calibri Light"/>
          <w:snapToGrid w:val="0"/>
          <w:sz w:val="22"/>
          <w:szCs w:val="22"/>
        </w:rPr>
        <w:t>………………..</w:t>
      </w:r>
      <w:r w:rsidRPr="00EE71B9">
        <w:rPr>
          <w:rFonts w:ascii="Calibri Light" w:hAnsi="Calibri Light" w:cs="Calibri Light"/>
          <w:snapToGrid w:val="0"/>
          <w:sz w:val="22"/>
          <w:szCs w:val="22"/>
        </w:rPr>
        <w:t xml:space="preserve"> lub pocztą elektroniczną na adres </w:t>
      </w:r>
      <w:r>
        <w:rPr>
          <w:rFonts w:ascii="Calibri Light" w:hAnsi="Calibri Light" w:cs="Calibri Light"/>
          <w:snapToGrid w:val="0"/>
          <w:sz w:val="22"/>
          <w:szCs w:val="22"/>
        </w:rPr>
        <w:t xml:space="preserve">………………………. </w:t>
      </w:r>
    </w:p>
    <w:p w:rsidR="00CE7C52" w:rsidRPr="00EE71B9" w:rsidRDefault="00CE7C52" w:rsidP="00EE71B9">
      <w:pPr>
        <w:widowControl w:val="0"/>
        <w:ind w:left="360"/>
        <w:jc w:val="both"/>
        <w:rPr>
          <w:rFonts w:ascii="Calibri Light" w:hAnsi="Calibri Light" w:cs="Calibri Light"/>
          <w:snapToGrid w:val="0"/>
          <w:sz w:val="22"/>
          <w:szCs w:val="22"/>
        </w:rPr>
      </w:pPr>
    </w:p>
    <w:p w:rsidR="00CE7C52" w:rsidRDefault="00CE7C52" w:rsidP="00EE71B9">
      <w:pPr>
        <w:widowControl w:val="0"/>
        <w:jc w:val="center"/>
        <w:rPr>
          <w:rFonts w:ascii="Calibri Light" w:hAnsi="Calibri Light" w:cs="Calibri Light"/>
          <w:b/>
          <w:snapToGrid w:val="0"/>
          <w:sz w:val="22"/>
          <w:szCs w:val="22"/>
        </w:rPr>
      </w:pPr>
      <w:r w:rsidRPr="00EE71B9">
        <w:rPr>
          <w:rFonts w:ascii="Calibri Light" w:hAnsi="Calibri Light" w:cs="Calibri Light"/>
          <w:b/>
          <w:snapToGrid w:val="0"/>
          <w:sz w:val="22"/>
          <w:szCs w:val="22"/>
        </w:rPr>
        <w:t xml:space="preserve">§ 2 </w:t>
      </w:r>
    </w:p>
    <w:p w:rsidR="00CE7C52" w:rsidRPr="00EE71B9" w:rsidRDefault="00CE7C52" w:rsidP="00EE71B9">
      <w:pPr>
        <w:widowControl w:val="0"/>
        <w:jc w:val="center"/>
        <w:rPr>
          <w:rFonts w:ascii="Calibri Light" w:hAnsi="Calibri Light" w:cs="Calibri Light"/>
          <w:b/>
          <w:snapToGrid w:val="0"/>
          <w:sz w:val="22"/>
          <w:szCs w:val="22"/>
        </w:rPr>
      </w:pPr>
      <w:r>
        <w:rPr>
          <w:rFonts w:ascii="Calibri Light" w:hAnsi="Calibri Light" w:cs="Calibri Light"/>
          <w:b/>
          <w:snapToGrid w:val="0"/>
          <w:sz w:val="22"/>
          <w:szCs w:val="22"/>
        </w:rPr>
        <w:t>Transport, wydanie mebli</w:t>
      </w:r>
      <w:r w:rsidRPr="00EE71B9">
        <w:rPr>
          <w:rFonts w:ascii="Calibri Light" w:hAnsi="Calibri Light" w:cs="Calibri Light"/>
          <w:b/>
          <w:snapToGrid w:val="0"/>
          <w:sz w:val="22"/>
          <w:szCs w:val="22"/>
        </w:rPr>
        <w:t xml:space="preserve">, termin wykonania umowy </w:t>
      </w:r>
    </w:p>
    <w:p w:rsidR="00CE7C52" w:rsidRDefault="00CE7C52" w:rsidP="00EE71B9">
      <w:pPr>
        <w:widowControl w:val="0"/>
        <w:numPr>
          <w:ilvl w:val="0"/>
          <w:numId w:val="3"/>
        </w:numPr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EE71B9">
        <w:rPr>
          <w:rFonts w:ascii="Calibri Light" w:hAnsi="Calibri Light" w:cs="Calibri Light"/>
          <w:snapToGrid w:val="0"/>
          <w:sz w:val="22"/>
          <w:szCs w:val="22"/>
        </w:rPr>
        <w:t>Wyk</w:t>
      </w:r>
      <w:r>
        <w:rPr>
          <w:rFonts w:ascii="Calibri Light" w:hAnsi="Calibri Light" w:cs="Calibri Light"/>
          <w:snapToGrid w:val="0"/>
          <w:sz w:val="22"/>
          <w:szCs w:val="22"/>
        </w:rPr>
        <w:t>onawca zobowiązuje się określone</w:t>
      </w:r>
      <w:r w:rsidRPr="00EE71B9">
        <w:rPr>
          <w:rFonts w:ascii="Calibri Light" w:hAnsi="Calibri Light" w:cs="Calibri Light"/>
          <w:snapToGrid w:val="0"/>
          <w:sz w:val="22"/>
          <w:szCs w:val="22"/>
        </w:rPr>
        <w:t xml:space="preserve"> w § 1 </w:t>
      </w:r>
      <w:r>
        <w:rPr>
          <w:rFonts w:ascii="Calibri Light" w:hAnsi="Calibri Light" w:cs="Calibri Light"/>
          <w:snapToGrid w:val="0"/>
          <w:sz w:val="22"/>
          <w:szCs w:val="22"/>
        </w:rPr>
        <w:t>ust 1 meble</w:t>
      </w:r>
      <w:r w:rsidRPr="00EE71B9">
        <w:rPr>
          <w:rFonts w:ascii="Calibri Light" w:hAnsi="Calibri Light" w:cs="Calibri Light"/>
          <w:snapToGrid w:val="0"/>
          <w:sz w:val="22"/>
          <w:szCs w:val="22"/>
        </w:rPr>
        <w:t xml:space="preserve"> dostarczyć do pomieszcze</w:t>
      </w:r>
      <w:r>
        <w:rPr>
          <w:rFonts w:ascii="Calibri Light" w:hAnsi="Calibri Light" w:cs="Calibri Light"/>
          <w:snapToGrid w:val="0"/>
          <w:sz w:val="22"/>
          <w:szCs w:val="22"/>
        </w:rPr>
        <w:t xml:space="preserve">ń biurowych </w:t>
      </w:r>
      <w:r w:rsidRPr="00EE71B9">
        <w:rPr>
          <w:rFonts w:ascii="Calibri Light" w:hAnsi="Calibri Light" w:cs="Calibri Light"/>
          <w:snapToGrid w:val="0"/>
          <w:sz w:val="22"/>
          <w:szCs w:val="22"/>
        </w:rPr>
        <w:t>wskazan</w:t>
      </w:r>
      <w:r>
        <w:rPr>
          <w:rFonts w:ascii="Calibri Light" w:hAnsi="Calibri Light" w:cs="Calibri Light"/>
          <w:snapToGrid w:val="0"/>
          <w:sz w:val="22"/>
          <w:szCs w:val="22"/>
        </w:rPr>
        <w:t>ych</w:t>
      </w:r>
      <w:r w:rsidRPr="00EE71B9">
        <w:rPr>
          <w:rFonts w:ascii="Calibri Light" w:hAnsi="Calibri Light" w:cs="Calibri Light"/>
          <w:snapToGrid w:val="0"/>
          <w:sz w:val="22"/>
          <w:szCs w:val="22"/>
        </w:rPr>
        <w:t xml:space="preserve"> przez Zamawiającego</w:t>
      </w:r>
      <w:r>
        <w:rPr>
          <w:rFonts w:ascii="Calibri Light" w:hAnsi="Calibri Light" w:cs="Calibri Light"/>
          <w:snapToGrid w:val="0"/>
          <w:sz w:val="22"/>
          <w:szCs w:val="22"/>
        </w:rPr>
        <w:t>,</w:t>
      </w:r>
      <w:r w:rsidRPr="00EE71B9">
        <w:rPr>
          <w:rFonts w:ascii="Calibri Light" w:hAnsi="Calibri Light" w:cs="Calibri Light"/>
          <w:snapToGrid w:val="0"/>
          <w:sz w:val="22"/>
          <w:szCs w:val="22"/>
        </w:rPr>
        <w:t xml:space="preserve"> na koszt i ryzyko własne w nieprzekraczalnym terminie </w:t>
      </w:r>
      <w:r>
        <w:rPr>
          <w:rFonts w:ascii="Calibri Light" w:hAnsi="Calibri Light" w:cs="Calibri Light"/>
          <w:snapToGrid w:val="0"/>
          <w:sz w:val="22"/>
          <w:szCs w:val="22"/>
        </w:rPr>
        <w:t>……………..</w:t>
      </w:r>
      <w:r w:rsidRPr="00EE71B9">
        <w:rPr>
          <w:rFonts w:ascii="Calibri Light" w:hAnsi="Calibri Light" w:cs="Calibri Light"/>
          <w:snapToGrid w:val="0"/>
          <w:sz w:val="22"/>
          <w:szCs w:val="22"/>
        </w:rPr>
        <w:t xml:space="preserve"> dni licząc od dnia zawarcia umowy.</w:t>
      </w:r>
    </w:p>
    <w:p w:rsidR="00CE7C52" w:rsidRPr="00EE71B9" w:rsidRDefault="00CE7C52" w:rsidP="00EE71B9">
      <w:pPr>
        <w:widowControl w:val="0"/>
        <w:numPr>
          <w:ilvl w:val="0"/>
          <w:numId w:val="3"/>
        </w:numPr>
        <w:jc w:val="both"/>
        <w:rPr>
          <w:rFonts w:ascii="Calibri Light" w:hAnsi="Calibri Light" w:cs="Calibri Light"/>
          <w:snapToGrid w:val="0"/>
          <w:sz w:val="22"/>
          <w:szCs w:val="22"/>
        </w:rPr>
      </w:pPr>
      <w:r>
        <w:rPr>
          <w:rFonts w:ascii="Calibri Light" w:hAnsi="Calibri Light" w:cs="Calibri Light"/>
          <w:snapToGrid w:val="0"/>
          <w:sz w:val="22"/>
          <w:szCs w:val="22"/>
        </w:rPr>
        <w:t>Z czynności odbiorowych Strony sporządzać będą protokoły odbioru.</w:t>
      </w:r>
    </w:p>
    <w:p w:rsidR="00CE7C52" w:rsidRPr="007D05FC" w:rsidRDefault="00CE7C52" w:rsidP="00EE71B9">
      <w:pPr>
        <w:widowControl w:val="0"/>
        <w:numPr>
          <w:ilvl w:val="0"/>
          <w:numId w:val="3"/>
        </w:numPr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7D05FC">
        <w:rPr>
          <w:rFonts w:ascii="Calibri Light" w:hAnsi="Calibri Light" w:cs="Calibri Light"/>
          <w:snapToGrid w:val="0"/>
          <w:sz w:val="22"/>
          <w:szCs w:val="22"/>
        </w:rPr>
        <w:t>W przypadku dostaw mebli partiami, z wykonania poszczególnych zobowiązań Wykonawcy wynikających z niniejszej umowy (poszczególnych dostaw), Strony sporządzać będą odrębne protokoły odbioru. Wykonawca zobowiązany jest terminy dostaw i ich zakres każdorazowo ustalać z Zamawiającym.</w:t>
      </w:r>
    </w:p>
    <w:p w:rsidR="00CE7C52" w:rsidRPr="00EE71B9" w:rsidRDefault="00CE7C52" w:rsidP="00EE71B9">
      <w:pPr>
        <w:widowControl w:val="0"/>
        <w:numPr>
          <w:ilvl w:val="0"/>
          <w:numId w:val="3"/>
        </w:numPr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EE71B9">
        <w:rPr>
          <w:rFonts w:ascii="Calibri Light" w:hAnsi="Calibri Light" w:cs="Calibri Light"/>
          <w:snapToGrid w:val="0"/>
          <w:sz w:val="22"/>
          <w:szCs w:val="22"/>
        </w:rPr>
        <w:t xml:space="preserve">Umowa uważana będzie za wykonaną w terminie podpisania przez Zamawiającego protokołów odbioru z adnotacją „bez zastrzeżeń”, wszystkich określonych w § 1 czynności składających się na przedmiot umowy. </w:t>
      </w:r>
    </w:p>
    <w:p w:rsidR="00CE7C52" w:rsidRPr="00EE71B9" w:rsidRDefault="00CE7C52" w:rsidP="00EE71B9">
      <w:pPr>
        <w:widowControl w:val="0"/>
        <w:jc w:val="both"/>
        <w:rPr>
          <w:rFonts w:ascii="Calibri Light" w:hAnsi="Calibri Light" w:cs="Calibri Light"/>
          <w:snapToGrid w:val="0"/>
          <w:sz w:val="22"/>
          <w:szCs w:val="22"/>
        </w:rPr>
      </w:pPr>
    </w:p>
    <w:p w:rsidR="00CE7C52" w:rsidRDefault="00CE7C52" w:rsidP="00EE71B9">
      <w:pPr>
        <w:widowControl w:val="0"/>
        <w:jc w:val="center"/>
        <w:rPr>
          <w:rFonts w:ascii="Calibri Light" w:hAnsi="Calibri Light" w:cs="Calibri Light"/>
          <w:b/>
          <w:snapToGrid w:val="0"/>
          <w:sz w:val="22"/>
          <w:szCs w:val="22"/>
        </w:rPr>
      </w:pPr>
      <w:r w:rsidRPr="00EE71B9">
        <w:rPr>
          <w:rFonts w:ascii="Calibri Light" w:hAnsi="Calibri Light" w:cs="Calibri Light"/>
          <w:b/>
          <w:snapToGrid w:val="0"/>
          <w:sz w:val="22"/>
          <w:szCs w:val="22"/>
        </w:rPr>
        <w:t xml:space="preserve">§ 3 </w:t>
      </w:r>
    </w:p>
    <w:p w:rsidR="00CE7C52" w:rsidRPr="00EE71B9" w:rsidRDefault="00CE7C52" w:rsidP="00EE71B9">
      <w:pPr>
        <w:widowControl w:val="0"/>
        <w:jc w:val="center"/>
        <w:rPr>
          <w:rFonts w:ascii="Calibri Light" w:hAnsi="Calibri Light" w:cs="Calibri Light"/>
          <w:b/>
          <w:snapToGrid w:val="0"/>
          <w:sz w:val="22"/>
          <w:szCs w:val="22"/>
        </w:rPr>
      </w:pPr>
      <w:r w:rsidRPr="00EE71B9">
        <w:rPr>
          <w:rFonts w:ascii="Calibri Light" w:hAnsi="Calibri Light" w:cs="Calibri Light"/>
          <w:b/>
          <w:snapToGrid w:val="0"/>
          <w:sz w:val="22"/>
          <w:szCs w:val="22"/>
        </w:rPr>
        <w:t>Materiały eksploatacyjne i części zapasowe</w:t>
      </w:r>
    </w:p>
    <w:p w:rsidR="00CE7C52" w:rsidRPr="00EE71B9" w:rsidRDefault="00CE7C52" w:rsidP="00EE71B9">
      <w:pPr>
        <w:widowControl w:val="0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EE71B9">
        <w:rPr>
          <w:rFonts w:ascii="Calibri Light" w:hAnsi="Calibri Light" w:cs="Calibri Light"/>
          <w:snapToGrid w:val="0"/>
          <w:sz w:val="22"/>
          <w:szCs w:val="22"/>
        </w:rPr>
        <w:t xml:space="preserve">Wykonawca jest zobowiązany do zapewnienia dostępności do materiałów eksploatacyjnych i części zamiennych do </w:t>
      </w:r>
      <w:r>
        <w:rPr>
          <w:rFonts w:ascii="Calibri Light" w:hAnsi="Calibri Light" w:cs="Calibri Light"/>
          <w:snapToGrid w:val="0"/>
          <w:sz w:val="22"/>
          <w:szCs w:val="22"/>
        </w:rPr>
        <w:t>mebli</w:t>
      </w:r>
      <w:r w:rsidRPr="00EE71B9">
        <w:rPr>
          <w:rFonts w:ascii="Calibri Light" w:hAnsi="Calibri Light" w:cs="Calibri Light"/>
          <w:snapToGrid w:val="0"/>
          <w:sz w:val="22"/>
          <w:szCs w:val="22"/>
        </w:rPr>
        <w:t xml:space="preserve"> w okresie gwarancji i </w:t>
      </w:r>
      <w:r>
        <w:rPr>
          <w:rFonts w:ascii="Calibri Light" w:hAnsi="Calibri Light" w:cs="Calibri Light"/>
          <w:snapToGrid w:val="0"/>
          <w:sz w:val="22"/>
          <w:szCs w:val="22"/>
        </w:rPr>
        <w:t>3</w:t>
      </w:r>
      <w:r w:rsidRPr="00EE71B9">
        <w:rPr>
          <w:rFonts w:ascii="Calibri Light" w:hAnsi="Calibri Light" w:cs="Calibri Light"/>
          <w:snapToGrid w:val="0"/>
          <w:sz w:val="22"/>
          <w:szCs w:val="22"/>
        </w:rPr>
        <w:t xml:space="preserve"> lat</w:t>
      </w:r>
      <w:r>
        <w:rPr>
          <w:rFonts w:ascii="Calibri Light" w:hAnsi="Calibri Light" w:cs="Calibri Light"/>
          <w:snapToGrid w:val="0"/>
          <w:sz w:val="22"/>
          <w:szCs w:val="22"/>
        </w:rPr>
        <w:t>a</w:t>
      </w:r>
      <w:r w:rsidRPr="00EE71B9">
        <w:rPr>
          <w:rFonts w:ascii="Calibri Light" w:hAnsi="Calibri Light" w:cs="Calibri Light"/>
          <w:snapToGrid w:val="0"/>
          <w:sz w:val="22"/>
          <w:szCs w:val="22"/>
        </w:rPr>
        <w:t xml:space="preserve"> po ustaniu gwarancji. </w:t>
      </w:r>
    </w:p>
    <w:p w:rsidR="00CE7C52" w:rsidRPr="00EE71B9" w:rsidRDefault="00CE7C52" w:rsidP="00EE71B9">
      <w:pPr>
        <w:widowControl w:val="0"/>
        <w:jc w:val="both"/>
        <w:rPr>
          <w:rFonts w:ascii="Calibri Light" w:hAnsi="Calibri Light" w:cs="Calibri Light"/>
          <w:snapToGrid w:val="0"/>
          <w:sz w:val="22"/>
          <w:szCs w:val="22"/>
        </w:rPr>
      </w:pPr>
    </w:p>
    <w:p w:rsidR="00CE7C52" w:rsidRDefault="00CE7C52" w:rsidP="00EE71B9">
      <w:pPr>
        <w:widowControl w:val="0"/>
        <w:jc w:val="center"/>
        <w:rPr>
          <w:rFonts w:ascii="Calibri Light" w:hAnsi="Calibri Light" w:cs="Calibri Light"/>
          <w:b/>
          <w:snapToGrid w:val="0"/>
          <w:sz w:val="22"/>
          <w:szCs w:val="22"/>
        </w:rPr>
      </w:pPr>
      <w:r w:rsidRPr="00EE71B9">
        <w:rPr>
          <w:rFonts w:ascii="Calibri Light" w:hAnsi="Calibri Light" w:cs="Calibri Light"/>
          <w:b/>
          <w:snapToGrid w:val="0"/>
          <w:sz w:val="22"/>
          <w:szCs w:val="22"/>
        </w:rPr>
        <w:t xml:space="preserve">§ 4 </w:t>
      </w:r>
    </w:p>
    <w:p w:rsidR="00CE7C52" w:rsidRPr="00EE71B9" w:rsidRDefault="00CE7C52" w:rsidP="00EE71B9">
      <w:pPr>
        <w:widowControl w:val="0"/>
        <w:jc w:val="center"/>
        <w:rPr>
          <w:rFonts w:ascii="Calibri Light" w:hAnsi="Calibri Light" w:cs="Calibri Light"/>
          <w:b/>
          <w:snapToGrid w:val="0"/>
          <w:sz w:val="22"/>
          <w:szCs w:val="22"/>
        </w:rPr>
      </w:pPr>
      <w:r w:rsidRPr="00EE71B9">
        <w:rPr>
          <w:rFonts w:ascii="Calibri Light" w:hAnsi="Calibri Light" w:cs="Calibri Light"/>
          <w:b/>
          <w:snapToGrid w:val="0"/>
          <w:sz w:val="22"/>
          <w:szCs w:val="22"/>
        </w:rPr>
        <w:t>Rękojmia za wady fizyczne i prawne</w:t>
      </w:r>
    </w:p>
    <w:p w:rsidR="00CE7C52" w:rsidRPr="00EE71B9" w:rsidRDefault="00CE7C52" w:rsidP="00EE71B9">
      <w:pPr>
        <w:widowControl w:val="0"/>
        <w:numPr>
          <w:ilvl w:val="0"/>
          <w:numId w:val="4"/>
        </w:numPr>
        <w:tabs>
          <w:tab w:val="clear" w:pos="960"/>
          <w:tab w:val="num" w:pos="426"/>
        </w:tabs>
        <w:ind w:left="426" w:hanging="426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EE71B9">
        <w:rPr>
          <w:rFonts w:ascii="Calibri Light" w:hAnsi="Calibri Light" w:cs="Calibri Light"/>
          <w:snapToGrid w:val="0"/>
          <w:sz w:val="22"/>
          <w:szCs w:val="22"/>
        </w:rPr>
        <w:t xml:space="preserve">Wykonawca jest odpowiedzialny względem Zamawiającego za wszelkie wady fizyczne </w:t>
      </w:r>
      <w:r>
        <w:rPr>
          <w:rFonts w:ascii="Calibri Light" w:hAnsi="Calibri Light" w:cs="Calibri Light"/>
          <w:snapToGrid w:val="0"/>
          <w:sz w:val="22"/>
          <w:szCs w:val="22"/>
        </w:rPr>
        <w:t>mebli</w:t>
      </w:r>
      <w:r w:rsidRPr="00EE71B9">
        <w:rPr>
          <w:rFonts w:ascii="Calibri Light" w:hAnsi="Calibri Light" w:cs="Calibri Light"/>
          <w:snapToGrid w:val="0"/>
          <w:sz w:val="22"/>
          <w:szCs w:val="22"/>
        </w:rPr>
        <w:t xml:space="preserve">. </w:t>
      </w:r>
      <w:r w:rsidRPr="00EE71B9">
        <w:rPr>
          <w:rFonts w:ascii="Calibri Light" w:hAnsi="Calibri Light" w:cs="Calibri Light"/>
          <w:snapToGrid w:val="0"/>
          <w:sz w:val="22"/>
          <w:szCs w:val="22"/>
        </w:rPr>
        <w:br/>
        <w:t>Przez wadę fizyczną rozumie się w szczególności:</w:t>
      </w:r>
    </w:p>
    <w:p w:rsidR="00CE7C52" w:rsidRPr="00EE71B9" w:rsidRDefault="00CE7C52" w:rsidP="00EE71B9">
      <w:pPr>
        <w:widowControl w:val="0"/>
        <w:numPr>
          <w:ilvl w:val="1"/>
          <w:numId w:val="4"/>
        </w:numPr>
        <w:tabs>
          <w:tab w:val="clear" w:pos="1440"/>
          <w:tab w:val="num" w:pos="720"/>
        </w:tabs>
        <w:ind w:left="720" w:hanging="567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EE71B9">
        <w:rPr>
          <w:rFonts w:ascii="Calibri Light" w:hAnsi="Calibri Light" w:cs="Calibri Light"/>
          <w:snapToGrid w:val="0"/>
          <w:sz w:val="22"/>
          <w:szCs w:val="22"/>
        </w:rPr>
        <w:t xml:space="preserve">jakąkolwiek niezgodność </w:t>
      </w:r>
      <w:r>
        <w:rPr>
          <w:rFonts w:ascii="Calibri Light" w:hAnsi="Calibri Light" w:cs="Calibri Light"/>
          <w:snapToGrid w:val="0"/>
          <w:sz w:val="22"/>
          <w:szCs w:val="22"/>
        </w:rPr>
        <w:t>mebli</w:t>
      </w:r>
      <w:r w:rsidRPr="00EE71B9">
        <w:rPr>
          <w:rFonts w:ascii="Calibri Light" w:hAnsi="Calibri Light" w:cs="Calibri Light"/>
          <w:snapToGrid w:val="0"/>
          <w:sz w:val="22"/>
          <w:szCs w:val="22"/>
        </w:rPr>
        <w:t xml:space="preserve"> z opisem przedmiotu zamówienia, </w:t>
      </w:r>
    </w:p>
    <w:p w:rsidR="00CE7C52" w:rsidRPr="00EE71B9" w:rsidRDefault="00CE7C52" w:rsidP="00EE71B9">
      <w:pPr>
        <w:widowControl w:val="0"/>
        <w:numPr>
          <w:ilvl w:val="1"/>
          <w:numId w:val="4"/>
        </w:numPr>
        <w:tabs>
          <w:tab w:val="clear" w:pos="1440"/>
          <w:tab w:val="num" w:pos="720"/>
        </w:tabs>
        <w:ind w:left="720" w:hanging="567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EE71B9">
        <w:rPr>
          <w:rFonts w:ascii="Calibri Light" w:hAnsi="Calibri Light" w:cs="Calibri Light"/>
          <w:snapToGrid w:val="0"/>
          <w:sz w:val="22"/>
          <w:szCs w:val="22"/>
        </w:rPr>
        <w:t>brak jakiejkolwiek części, podzespołu,</w:t>
      </w:r>
    </w:p>
    <w:p w:rsidR="00CE7C52" w:rsidRPr="00EE71B9" w:rsidRDefault="00CE7C52" w:rsidP="00EE71B9">
      <w:pPr>
        <w:widowControl w:val="0"/>
        <w:numPr>
          <w:ilvl w:val="1"/>
          <w:numId w:val="4"/>
        </w:numPr>
        <w:tabs>
          <w:tab w:val="clear" w:pos="1440"/>
          <w:tab w:val="num" w:pos="720"/>
        </w:tabs>
        <w:ind w:left="720" w:hanging="567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EE71B9">
        <w:rPr>
          <w:rFonts w:ascii="Calibri Light" w:hAnsi="Calibri Light" w:cs="Calibri Light"/>
          <w:snapToGrid w:val="0"/>
          <w:sz w:val="22"/>
          <w:szCs w:val="22"/>
        </w:rPr>
        <w:t>nienależytą jakość materiałów, z których wykonan</w:t>
      </w:r>
      <w:r>
        <w:rPr>
          <w:rFonts w:ascii="Calibri Light" w:hAnsi="Calibri Light" w:cs="Calibri Light"/>
          <w:snapToGrid w:val="0"/>
          <w:sz w:val="22"/>
          <w:szCs w:val="22"/>
        </w:rPr>
        <w:t>e są meble</w:t>
      </w:r>
      <w:r w:rsidRPr="00EE71B9">
        <w:rPr>
          <w:rFonts w:ascii="Calibri Light" w:hAnsi="Calibri Light" w:cs="Calibri Light"/>
          <w:snapToGrid w:val="0"/>
          <w:sz w:val="22"/>
          <w:szCs w:val="22"/>
        </w:rPr>
        <w:t>,</w:t>
      </w:r>
    </w:p>
    <w:p w:rsidR="00CE7C52" w:rsidRDefault="00CE7C52" w:rsidP="00EE71B9">
      <w:pPr>
        <w:widowControl w:val="0"/>
        <w:numPr>
          <w:ilvl w:val="1"/>
          <w:numId w:val="4"/>
        </w:numPr>
        <w:tabs>
          <w:tab w:val="clear" w:pos="1440"/>
          <w:tab w:val="num" w:pos="720"/>
        </w:tabs>
        <w:ind w:left="720" w:hanging="567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EE71B9">
        <w:rPr>
          <w:rFonts w:ascii="Calibri Light" w:hAnsi="Calibri Light" w:cs="Calibri Light"/>
          <w:snapToGrid w:val="0"/>
          <w:sz w:val="22"/>
          <w:szCs w:val="22"/>
        </w:rPr>
        <w:t xml:space="preserve">brak jakiejkolwiek funkcjonalności </w:t>
      </w:r>
      <w:r>
        <w:rPr>
          <w:rFonts w:ascii="Calibri Light" w:hAnsi="Calibri Light" w:cs="Calibri Light"/>
          <w:snapToGrid w:val="0"/>
          <w:sz w:val="22"/>
          <w:szCs w:val="22"/>
        </w:rPr>
        <w:t>mebli</w:t>
      </w:r>
      <w:r w:rsidRPr="00EE71B9">
        <w:rPr>
          <w:rFonts w:ascii="Calibri Light" w:hAnsi="Calibri Light" w:cs="Calibri Light"/>
          <w:snapToGrid w:val="0"/>
          <w:sz w:val="22"/>
          <w:szCs w:val="22"/>
        </w:rPr>
        <w:t>, o istnieniu której Wykonawca zapewniał Zamawiającego</w:t>
      </w:r>
      <w:r>
        <w:rPr>
          <w:rFonts w:ascii="Calibri Light" w:hAnsi="Calibri Light" w:cs="Calibri Light"/>
          <w:snapToGrid w:val="0"/>
          <w:sz w:val="22"/>
          <w:szCs w:val="22"/>
        </w:rPr>
        <w:t>;</w:t>
      </w:r>
    </w:p>
    <w:p w:rsidR="00CE7C52" w:rsidRPr="00EE71B9" w:rsidRDefault="00CE7C52" w:rsidP="00EE71B9">
      <w:pPr>
        <w:widowControl w:val="0"/>
        <w:numPr>
          <w:ilvl w:val="1"/>
          <w:numId w:val="4"/>
        </w:numPr>
        <w:tabs>
          <w:tab w:val="clear" w:pos="1440"/>
          <w:tab w:val="num" w:pos="720"/>
        </w:tabs>
        <w:ind w:left="720" w:hanging="567"/>
        <w:jc w:val="both"/>
        <w:rPr>
          <w:rFonts w:ascii="Calibri Light" w:hAnsi="Calibri Light" w:cs="Calibri Light"/>
          <w:snapToGrid w:val="0"/>
          <w:sz w:val="22"/>
          <w:szCs w:val="22"/>
        </w:rPr>
      </w:pPr>
      <w:r>
        <w:rPr>
          <w:rFonts w:ascii="Calibri Light" w:hAnsi="Calibri Light" w:cs="Calibri Light"/>
          <w:snapToGrid w:val="0"/>
          <w:sz w:val="22"/>
          <w:szCs w:val="22"/>
        </w:rPr>
        <w:t>nieprawidłowy montaż mebli</w:t>
      </w:r>
      <w:r w:rsidRPr="00EE71B9">
        <w:rPr>
          <w:rFonts w:ascii="Calibri Light" w:hAnsi="Calibri Light" w:cs="Calibri Light"/>
          <w:snapToGrid w:val="0"/>
          <w:sz w:val="22"/>
          <w:szCs w:val="22"/>
        </w:rPr>
        <w:t>.</w:t>
      </w:r>
    </w:p>
    <w:p w:rsidR="00CE7C52" w:rsidRPr="00EE71B9" w:rsidRDefault="00CE7C52" w:rsidP="00EE71B9">
      <w:pPr>
        <w:widowControl w:val="0"/>
        <w:numPr>
          <w:ilvl w:val="0"/>
          <w:numId w:val="4"/>
        </w:numPr>
        <w:tabs>
          <w:tab w:val="clear" w:pos="960"/>
          <w:tab w:val="num" w:pos="426"/>
        </w:tabs>
        <w:ind w:left="426" w:hanging="426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EE71B9">
        <w:rPr>
          <w:rFonts w:ascii="Calibri Light" w:hAnsi="Calibri Light" w:cs="Calibri Light"/>
          <w:snapToGrid w:val="0"/>
          <w:sz w:val="22"/>
          <w:szCs w:val="22"/>
        </w:rPr>
        <w:t xml:space="preserve">Wykonawca jest odpowiedzialny względem Zamawiającego za wszelkie wady prawne </w:t>
      </w:r>
      <w:r>
        <w:rPr>
          <w:rFonts w:ascii="Calibri Light" w:hAnsi="Calibri Light" w:cs="Calibri Light"/>
          <w:snapToGrid w:val="0"/>
          <w:sz w:val="22"/>
          <w:szCs w:val="22"/>
        </w:rPr>
        <w:t>mebli</w:t>
      </w:r>
      <w:r w:rsidRPr="00EE71B9">
        <w:rPr>
          <w:rFonts w:ascii="Calibri Light" w:hAnsi="Calibri Light" w:cs="Calibri Light"/>
          <w:snapToGrid w:val="0"/>
          <w:sz w:val="22"/>
          <w:szCs w:val="22"/>
        </w:rPr>
        <w:t xml:space="preserve">, </w:t>
      </w:r>
      <w:r w:rsidRPr="00EE71B9">
        <w:rPr>
          <w:rFonts w:ascii="Calibri Light" w:hAnsi="Calibri Light" w:cs="Calibri Light"/>
          <w:snapToGrid w:val="0"/>
          <w:sz w:val="22"/>
          <w:szCs w:val="22"/>
        </w:rPr>
        <w:br/>
        <w:t>w tym również za ewentualne roszczenia osób trzecich wynikające z naruszenia praw własności intelektualnej lub przemysłowej,  w tym praw autorskich, patentów, praw ochronnych na znaki towarowe oraz praw w rejestracji na wzory użytkowe i przemysłowe, pozostające w związku z wprowadzeniem urządzeń do obrotu na terytorium Rzeczypospolitej Polskiej.</w:t>
      </w:r>
    </w:p>
    <w:p w:rsidR="00CE7C52" w:rsidRPr="00EE71B9" w:rsidRDefault="00CE7C52" w:rsidP="00EE71B9">
      <w:pPr>
        <w:widowControl w:val="0"/>
        <w:jc w:val="both"/>
        <w:rPr>
          <w:rFonts w:ascii="Calibri Light" w:hAnsi="Calibri Light" w:cs="Calibri Light"/>
          <w:snapToGrid w:val="0"/>
          <w:sz w:val="22"/>
          <w:szCs w:val="22"/>
        </w:rPr>
      </w:pPr>
    </w:p>
    <w:p w:rsidR="00CE7C52" w:rsidRDefault="00CE7C52" w:rsidP="00EE71B9">
      <w:pPr>
        <w:widowControl w:val="0"/>
        <w:jc w:val="center"/>
        <w:rPr>
          <w:rFonts w:ascii="Calibri Light" w:hAnsi="Calibri Light" w:cs="Calibri Light"/>
          <w:b/>
          <w:snapToGrid w:val="0"/>
          <w:sz w:val="22"/>
          <w:szCs w:val="22"/>
        </w:rPr>
      </w:pPr>
      <w:r w:rsidRPr="00EE71B9">
        <w:rPr>
          <w:rFonts w:ascii="Calibri Light" w:hAnsi="Calibri Light" w:cs="Calibri Light"/>
          <w:b/>
          <w:snapToGrid w:val="0"/>
          <w:sz w:val="22"/>
          <w:szCs w:val="22"/>
        </w:rPr>
        <w:t xml:space="preserve">§ 5 </w:t>
      </w:r>
    </w:p>
    <w:p w:rsidR="00CE7C52" w:rsidRPr="00EE71B9" w:rsidRDefault="00CE7C52" w:rsidP="00EE71B9">
      <w:pPr>
        <w:widowControl w:val="0"/>
        <w:jc w:val="center"/>
        <w:rPr>
          <w:rFonts w:ascii="Calibri Light" w:hAnsi="Calibri Light" w:cs="Calibri Light"/>
          <w:b/>
          <w:snapToGrid w:val="0"/>
          <w:sz w:val="22"/>
          <w:szCs w:val="22"/>
        </w:rPr>
      </w:pPr>
      <w:r w:rsidRPr="00EE71B9">
        <w:rPr>
          <w:rFonts w:ascii="Calibri Light" w:hAnsi="Calibri Light" w:cs="Calibri Light"/>
          <w:b/>
          <w:snapToGrid w:val="0"/>
          <w:sz w:val="22"/>
          <w:szCs w:val="22"/>
        </w:rPr>
        <w:t>Gwarancja jakości i reklamacje</w:t>
      </w:r>
    </w:p>
    <w:p w:rsidR="00CE7C52" w:rsidRPr="00EE71B9" w:rsidRDefault="00CE7C52" w:rsidP="00EE71B9">
      <w:pPr>
        <w:widowControl w:val="0"/>
        <w:numPr>
          <w:ilvl w:val="2"/>
          <w:numId w:val="4"/>
        </w:numPr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EE71B9">
        <w:rPr>
          <w:rFonts w:ascii="Calibri Light" w:hAnsi="Calibri Light" w:cs="Calibri Light"/>
          <w:snapToGrid w:val="0"/>
          <w:sz w:val="22"/>
          <w:szCs w:val="22"/>
        </w:rPr>
        <w:t xml:space="preserve">Wykonawca gwarantuje Zamawiającemu, że </w:t>
      </w:r>
      <w:r>
        <w:rPr>
          <w:rFonts w:ascii="Calibri Light" w:hAnsi="Calibri Light" w:cs="Calibri Light"/>
          <w:snapToGrid w:val="0"/>
          <w:sz w:val="22"/>
          <w:szCs w:val="22"/>
        </w:rPr>
        <w:t>meble</w:t>
      </w:r>
      <w:r w:rsidRPr="00EE71B9">
        <w:rPr>
          <w:rFonts w:ascii="Calibri Light" w:hAnsi="Calibri Light" w:cs="Calibri Light"/>
          <w:snapToGrid w:val="0"/>
          <w:sz w:val="22"/>
          <w:szCs w:val="22"/>
        </w:rPr>
        <w:t xml:space="preserve"> dostarczon</w:t>
      </w:r>
      <w:r>
        <w:rPr>
          <w:rFonts w:ascii="Calibri Light" w:hAnsi="Calibri Light" w:cs="Calibri Light"/>
          <w:snapToGrid w:val="0"/>
          <w:sz w:val="22"/>
          <w:szCs w:val="22"/>
        </w:rPr>
        <w:t>e</w:t>
      </w:r>
      <w:r w:rsidRPr="00EE71B9">
        <w:rPr>
          <w:rFonts w:ascii="Calibri Light" w:hAnsi="Calibri Light" w:cs="Calibri Light"/>
          <w:snapToGrid w:val="0"/>
          <w:sz w:val="22"/>
          <w:szCs w:val="22"/>
        </w:rPr>
        <w:t xml:space="preserve"> w ramach niniejszej umowy </w:t>
      </w:r>
      <w:r>
        <w:rPr>
          <w:rFonts w:ascii="Calibri Light" w:hAnsi="Calibri Light" w:cs="Calibri Light"/>
          <w:snapToGrid w:val="0"/>
          <w:sz w:val="22"/>
          <w:szCs w:val="22"/>
        </w:rPr>
        <w:t>są wolne</w:t>
      </w:r>
      <w:r w:rsidRPr="00EE71B9">
        <w:rPr>
          <w:rFonts w:ascii="Calibri Light" w:hAnsi="Calibri Light" w:cs="Calibri Light"/>
          <w:snapToGrid w:val="0"/>
          <w:sz w:val="22"/>
          <w:szCs w:val="22"/>
        </w:rPr>
        <w:t xml:space="preserve"> od wad fizycznych oraz </w:t>
      </w:r>
      <w:r w:rsidRPr="00EE71B9">
        <w:rPr>
          <w:rFonts w:ascii="Calibri Light" w:hAnsi="Calibri Light" w:cs="Calibri Light"/>
          <w:sz w:val="22"/>
          <w:szCs w:val="22"/>
        </w:rPr>
        <w:t>fabrycznie now</w:t>
      </w:r>
      <w:r>
        <w:rPr>
          <w:rFonts w:ascii="Calibri Light" w:hAnsi="Calibri Light" w:cs="Calibri Light"/>
          <w:sz w:val="22"/>
          <w:szCs w:val="22"/>
        </w:rPr>
        <w:t>e</w:t>
      </w:r>
      <w:r w:rsidRPr="00EE71B9">
        <w:rPr>
          <w:rFonts w:ascii="Calibri Light" w:hAnsi="Calibri Light" w:cs="Calibri Light"/>
          <w:sz w:val="22"/>
          <w:szCs w:val="22"/>
        </w:rPr>
        <w:t>.</w:t>
      </w:r>
    </w:p>
    <w:p w:rsidR="00CE7C52" w:rsidRPr="00EE71B9" w:rsidRDefault="00CE7C52" w:rsidP="00EE71B9">
      <w:pPr>
        <w:widowControl w:val="0"/>
        <w:numPr>
          <w:ilvl w:val="2"/>
          <w:numId w:val="4"/>
        </w:numPr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EE71B9">
        <w:rPr>
          <w:rFonts w:ascii="Calibri Light" w:hAnsi="Calibri Light" w:cs="Calibri Light"/>
          <w:snapToGrid w:val="0"/>
          <w:sz w:val="22"/>
          <w:szCs w:val="22"/>
        </w:rPr>
        <w:t xml:space="preserve">Wykonawca </w:t>
      </w:r>
      <w:r>
        <w:rPr>
          <w:rFonts w:ascii="Calibri Light" w:hAnsi="Calibri Light" w:cs="Calibri Light"/>
          <w:snapToGrid w:val="0"/>
          <w:sz w:val="22"/>
          <w:szCs w:val="22"/>
        </w:rPr>
        <w:t>zobowiązany jest</w:t>
      </w:r>
      <w:r w:rsidRPr="00EE71B9">
        <w:rPr>
          <w:rFonts w:ascii="Calibri Light" w:hAnsi="Calibri Light" w:cs="Calibri Light"/>
          <w:snapToGrid w:val="0"/>
          <w:sz w:val="22"/>
          <w:szCs w:val="22"/>
        </w:rPr>
        <w:t xml:space="preserve"> dokonać naprawy wadliw</w:t>
      </w:r>
      <w:r>
        <w:rPr>
          <w:rFonts w:ascii="Calibri Light" w:hAnsi="Calibri Light" w:cs="Calibri Light"/>
          <w:snapToGrid w:val="0"/>
          <w:sz w:val="22"/>
          <w:szCs w:val="22"/>
        </w:rPr>
        <w:t>ych</w:t>
      </w:r>
      <w:r w:rsidRPr="00EE71B9">
        <w:rPr>
          <w:rFonts w:ascii="Calibri Light" w:hAnsi="Calibri Light" w:cs="Calibri Light"/>
          <w:snapToGrid w:val="0"/>
          <w:sz w:val="22"/>
          <w:szCs w:val="22"/>
        </w:rPr>
        <w:t xml:space="preserve"> </w:t>
      </w:r>
      <w:r>
        <w:rPr>
          <w:rFonts w:ascii="Calibri Light" w:hAnsi="Calibri Light" w:cs="Calibri Light"/>
          <w:snapToGrid w:val="0"/>
          <w:sz w:val="22"/>
          <w:szCs w:val="22"/>
        </w:rPr>
        <w:t>mebli</w:t>
      </w:r>
      <w:r w:rsidRPr="00EE71B9">
        <w:rPr>
          <w:rFonts w:ascii="Calibri Light" w:hAnsi="Calibri Light" w:cs="Calibri Light"/>
          <w:snapToGrid w:val="0"/>
          <w:sz w:val="22"/>
          <w:szCs w:val="22"/>
        </w:rPr>
        <w:t xml:space="preserve"> </w:t>
      </w:r>
      <w:r>
        <w:rPr>
          <w:rFonts w:ascii="Calibri Light" w:hAnsi="Calibri Light" w:cs="Calibri Light"/>
          <w:snapToGrid w:val="0"/>
          <w:sz w:val="22"/>
          <w:szCs w:val="22"/>
        </w:rPr>
        <w:t>w terminie 7 dni od zgłoszenia wady (mailem, lub telefonicznie)</w:t>
      </w:r>
      <w:r w:rsidRPr="00EE71B9">
        <w:rPr>
          <w:rFonts w:ascii="Calibri Light" w:hAnsi="Calibri Light" w:cs="Calibri Light"/>
          <w:snapToGrid w:val="0"/>
          <w:sz w:val="22"/>
          <w:szCs w:val="22"/>
        </w:rPr>
        <w:t>.</w:t>
      </w:r>
      <w:r>
        <w:rPr>
          <w:rFonts w:ascii="Calibri Light" w:hAnsi="Calibri Light" w:cs="Calibri Light"/>
          <w:snapToGrid w:val="0"/>
          <w:sz w:val="22"/>
          <w:szCs w:val="22"/>
        </w:rPr>
        <w:t xml:space="preserve"> W przypadku gdy wada jest tego rodzaju, że nie można jej usunąć, Wykonawca zobowiązany jest wymienić wadliwe meble na wolne od wad. </w:t>
      </w:r>
    </w:p>
    <w:p w:rsidR="00CE7C52" w:rsidRPr="00EE71B9" w:rsidRDefault="00CE7C52" w:rsidP="00EE71B9">
      <w:pPr>
        <w:widowControl w:val="0"/>
        <w:numPr>
          <w:ilvl w:val="2"/>
          <w:numId w:val="4"/>
        </w:numPr>
        <w:tabs>
          <w:tab w:val="num" w:pos="2160"/>
        </w:tabs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EE71B9">
        <w:rPr>
          <w:rFonts w:ascii="Calibri Light" w:hAnsi="Calibri Light" w:cs="Calibri Light"/>
          <w:snapToGrid w:val="0"/>
          <w:sz w:val="22"/>
          <w:szCs w:val="22"/>
        </w:rPr>
        <w:t xml:space="preserve">Zamawiający będzie dokonywał zgłoszeń dotyczących </w:t>
      </w:r>
      <w:r>
        <w:rPr>
          <w:rFonts w:ascii="Calibri Light" w:hAnsi="Calibri Light" w:cs="Calibri Light"/>
          <w:snapToGrid w:val="0"/>
          <w:sz w:val="22"/>
          <w:szCs w:val="22"/>
        </w:rPr>
        <w:t>wadliwości mebli</w:t>
      </w:r>
      <w:r w:rsidRPr="00EE71B9">
        <w:rPr>
          <w:rFonts w:ascii="Calibri Light" w:hAnsi="Calibri Light" w:cs="Calibri Light"/>
          <w:snapToGrid w:val="0"/>
          <w:sz w:val="22"/>
          <w:szCs w:val="22"/>
        </w:rPr>
        <w:t xml:space="preserve"> objęt</w:t>
      </w:r>
      <w:r>
        <w:rPr>
          <w:rFonts w:ascii="Calibri Light" w:hAnsi="Calibri Light" w:cs="Calibri Light"/>
          <w:snapToGrid w:val="0"/>
          <w:sz w:val="22"/>
          <w:szCs w:val="22"/>
        </w:rPr>
        <w:t xml:space="preserve">ych </w:t>
      </w:r>
      <w:r w:rsidRPr="00EE71B9">
        <w:rPr>
          <w:rFonts w:ascii="Calibri Light" w:hAnsi="Calibri Light" w:cs="Calibri Light"/>
          <w:snapToGrid w:val="0"/>
          <w:sz w:val="22"/>
          <w:szCs w:val="22"/>
        </w:rPr>
        <w:t>niniejszą umową drogą elektroniczną na adres ……………………… lub/oraz faksem na numer …………………….</w:t>
      </w:r>
    </w:p>
    <w:p w:rsidR="00CE7C52" w:rsidRPr="00EE71B9" w:rsidRDefault="00CE7C52" w:rsidP="00EE71B9">
      <w:pPr>
        <w:widowControl w:val="0"/>
        <w:numPr>
          <w:ilvl w:val="2"/>
          <w:numId w:val="4"/>
        </w:numPr>
        <w:tabs>
          <w:tab w:val="num" w:pos="2160"/>
        </w:tabs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EE71B9">
        <w:rPr>
          <w:rFonts w:ascii="Calibri Light" w:hAnsi="Calibri Light" w:cs="Calibri Light"/>
          <w:snapToGrid w:val="0"/>
          <w:sz w:val="22"/>
          <w:szCs w:val="22"/>
        </w:rPr>
        <w:t>W przypadku braku reakcji Wykonawcy na zgłoszone usterki w określonym terminie, Zamawiający ma prawo dokonać naprawy w</w:t>
      </w:r>
      <w:r>
        <w:rPr>
          <w:rFonts w:ascii="Calibri Light" w:hAnsi="Calibri Light" w:cs="Calibri Light"/>
          <w:snapToGrid w:val="0"/>
          <w:sz w:val="22"/>
          <w:szCs w:val="22"/>
        </w:rPr>
        <w:t xml:space="preserve">e własnym zakresie </w:t>
      </w:r>
      <w:r w:rsidRPr="00EE71B9">
        <w:rPr>
          <w:rFonts w:ascii="Calibri Light" w:hAnsi="Calibri Light" w:cs="Calibri Light"/>
          <w:snapToGrid w:val="0"/>
          <w:sz w:val="22"/>
          <w:szCs w:val="22"/>
        </w:rPr>
        <w:t xml:space="preserve"> na koszt oraz ryzyko Wykonawcy.</w:t>
      </w:r>
    </w:p>
    <w:p w:rsidR="00CE7C52" w:rsidRPr="00EE71B9" w:rsidRDefault="00CE7C52" w:rsidP="00EE71B9">
      <w:pPr>
        <w:widowControl w:val="0"/>
        <w:numPr>
          <w:ilvl w:val="2"/>
          <w:numId w:val="4"/>
        </w:numPr>
        <w:tabs>
          <w:tab w:val="num" w:pos="2160"/>
        </w:tabs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EE71B9">
        <w:rPr>
          <w:rFonts w:ascii="Calibri Light" w:hAnsi="Calibri Light" w:cs="Calibri Light"/>
          <w:snapToGrid w:val="0"/>
          <w:sz w:val="22"/>
          <w:szCs w:val="22"/>
        </w:rPr>
        <w:t xml:space="preserve">Termin obowiązywania gwarancji wynosi </w:t>
      </w:r>
      <w:r>
        <w:rPr>
          <w:rFonts w:ascii="Calibri Light" w:hAnsi="Calibri Light" w:cs="Calibri Light"/>
          <w:snapToGrid w:val="0"/>
          <w:sz w:val="22"/>
          <w:szCs w:val="22"/>
        </w:rPr>
        <w:t>……………….</w:t>
      </w:r>
      <w:r w:rsidRPr="00EE71B9">
        <w:rPr>
          <w:rFonts w:ascii="Calibri Light" w:hAnsi="Calibri Light" w:cs="Calibri Light"/>
          <w:snapToGrid w:val="0"/>
          <w:sz w:val="22"/>
          <w:szCs w:val="22"/>
        </w:rPr>
        <w:t>miesiące oraz:</w:t>
      </w:r>
    </w:p>
    <w:p w:rsidR="00CE7C52" w:rsidRPr="00EE71B9" w:rsidRDefault="00CE7C52" w:rsidP="00EE71B9">
      <w:pPr>
        <w:widowControl w:val="0"/>
        <w:numPr>
          <w:ilvl w:val="0"/>
          <w:numId w:val="9"/>
        </w:numPr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EE71B9">
        <w:rPr>
          <w:rFonts w:ascii="Calibri Light" w:hAnsi="Calibri Light" w:cs="Calibri Light"/>
          <w:snapToGrid w:val="0"/>
          <w:sz w:val="22"/>
          <w:szCs w:val="22"/>
        </w:rPr>
        <w:t xml:space="preserve">w przypadku naprawy </w:t>
      </w:r>
      <w:r>
        <w:rPr>
          <w:rFonts w:ascii="Calibri Light" w:hAnsi="Calibri Light" w:cs="Calibri Light"/>
          <w:snapToGrid w:val="0"/>
          <w:sz w:val="22"/>
          <w:szCs w:val="22"/>
        </w:rPr>
        <w:t>mebli</w:t>
      </w:r>
      <w:r w:rsidRPr="00EE71B9">
        <w:rPr>
          <w:rFonts w:ascii="Calibri Light" w:hAnsi="Calibri Light" w:cs="Calibri Light"/>
          <w:snapToGrid w:val="0"/>
          <w:sz w:val="22"/>
          <w:szCs w:val="22"/>
        </w:rPr>
        <w:t xml:space="preserve"> ulega przedłużeniu o czas naprawy,</w:t>
      </w:r>
    </w:p>
    <w:p w:rsidR="00CE7C52" w:rsidRPr="00EE71B9" w:rsidRDefault="00CE7C52" w:rsidP="00EE71B9">
      <w:pPr>
        <w:widowControl w:val="0"/>
        <w:numPr>
          <w:ilvl w:val="1"/>
          <w:numId w:val="4"/>
        </w:numPr>
        <w:tabs>
          <w:tab w:val="clear" w:pos="1440"/>
        </w:tabs>
        <w:ind w:left="426" w:hanging="426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EE71B9">
        <w:rPr>
          <w:rFonts w:ascii="Calibri Light" w:hAnsi="Calibri Light" w:cs="Calibri Light"/>
          <w:snapToGrid w:val="0"/>
          <w:sz w:val="22"/>
          <w:szCs w:val="22"/>
        </w:rPr>
        <w:t xml:space="preserve">w przypadku wymiany </w:t>
      </w:r>
      <w:r>
        <w:rPr>
          <w:rFonts w:ascii="Calibri Light" w:hAnsi="Calibri Light" w:cs="Calibri Light"/>
          <w:snapToGrid w:val="0"/>
          <w:sz w:val="22"/>
          <w:szCs w:val="22"/>
        </w:rPr>
        <w:t>mebli</w:t>
      </w:r>
      <w:r w:rsidRPr="00EE71B9">
        <w:rPr>
          <w:rFonts w:ascii="Calibri Light" w:hAnsi="Calibri Light" w:cs="Calibri Light"/>
          <w:snapToGrid w:val="0"/>
          <w:sz w:val="22"/>
          <w:szCs w:val="22"/>
        </w:rPr>
        <w:t xml:space="preserve"> biegnie od nowa od daty wymiany.</w:t>
      </w:r>
    </w:p>
    <w:p w:rsidR="00CE7C52" w:rsidRPr="00EE71B9" w:rsidRDefault="00CE7C52" w:rsidP="00EE71B9">
      <w:pPr>
        <w:widowControl w:val="0"/>
        <w:jc w:val="center"/>
        <w:rPr>
          <w:rFonts w:ascii="Calibri Light" w:hAnsi="Calibri Light" w:cs="Calibri Light"/>
          <w:b/>
          <w:snapToGrid w:val="0"/>
          <w:sz w:val="22"/>
          <w:szCs w:val="22"/>
        </w:rPr>
      </w:pPr>
    </w:p>
    <w:p w:rsidR="00CE7C52" w:rsidRDefault="00CE7C52" w:rsidP="00EE71B9">
      <w:pPr>
        <w:widowControl w:val="0"/>
        <w:jc w:val="center"/>
        <w:rPr>
          <w:rFonts w:ascii="Calibri Light" w:hAnsi="Calibri Light" w:cs="Calibri Light"/>
          <w:b/>
          <w:snapToGrid w:val="0"/>
          <w:sz w:val="22"/>
          <w:szCs w:val="22"/>
        </w:rPr>
      </w:pPr>
      <w:r w:rsidRPr="00EE71B9">
        <w:rPr>
          <w:rFonts w:ascii="Calibri Light" w:hAnsi="Calibri Light" w:cs="Calibri Light"/>
          <w:b/>
          <w:snapToGrid w:val="0"/>
          <w:sz w:val="22"/>
          <w:szCs w:val="22"/>
        </w:rPr>
        <w:t xml:space="preserve">§ 6 </w:t>
      </w:r>
    </w:p>
    <w:p w:rsidR="00CE7C52" w:rsidRPr="00EE71B9" w:rsidRDefault="00CE7C52" w:rsidP="00EE71B9">
      <w:pPr>
        <w:widowControl w:val="0"/>
        <w:jc w:val="center"/>
        <w:rPr>
          <w:rFonts w:ascii="Calibri Light" w:hAnsi="Calibri Light" w:cs="Calibri Light"/>
          <w:b/>
          <w:snapToGrid w:val="0"/>
          <w:sz w:val="22"/>
          <w:szCs w:val="22"/>
        </w:rPr>
      </w:pPr>
      <w:r w:rsidRPr="00EE71B9">
        <w:rPr>
          <w:rFonts w:ascii="Calibri Light" w:hAnsi="Calibri Light" w:cs="Calibri Light"/>
          <w:b/>
          <w:snapToGrid w:val="0"/>
          <w:sz w:val="22"/>
          <w:szCs w:val="22"/>
        </w:rPr>
        <w:t xml:space="preserve">Wynagrodzenie </w:t>
      </w:r>
    </w:p>
    <w:p w:rsidR="00CE7C52" w:rsidRPr="00EE71B9" w:rsidRDefault="00CE7C52" w:rsidP="00EE71B9">
      <w:pPr>
        <w:widowControl w:val="0"/>
        <w:numPr>
          <w:ilvl w:val="0"/>
          <w:numId w:val="8"/>
        </w:numPr>
        <w:ind w:left="426" w:hanging="426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EE71B9">
        <w:rPr>
          <w:rFonts w:ascii="Calibri Light" w:hAnsi="Calibri Light" w:cs="Calibri Light"/>
          <w:snapToGrid w:val="0"/>
          <w:sz w:val="22"/>
          <w:szCs w:val="22"/>
        </w:rPr>
        <w:t>Zamawiający zapłaci Wykonawcy z tytułu wykonania niniejszej umowy wynagrodzenie w wysokości ………………… zł. netto + podatek VAT</w:t>
      </w:r>
    </w:p>
    <w:p w:rsidR="00CE7C52" w:rsidRPr="00A022C6" w:rsidRDefault="00CE7C52" w:rsidP="00A022C6">
      <w:pPr>
        <w:pStyle w:val="ListParagraph"/>
        <w:widowControl w:val="0"/>
        <w:numPr>
          <w:ilvl w:val="0"/>
          <w:numId w:val="8"/>
        </w:numPr>
        <w:ind w:left="426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A022C6">
        <w:rPr>
          <w:rFonts w:ascii="Calibri Light" w:hAnsi="Calibri Light" w:cs="Calibri Light"/>
          <w:snapToGrid w:val="0"/>
          <w:sz w:val="22"/>
          <w:szCs w:val="22"/>
        </w:rPr>
        <w:t>Wykonawca wystawi fakturę VAT po prawidłowym wykonaniu niniejszej umowy</w:t>
      </w:r>
      <w:r>
        <w:rPr>
          <w:rFonts w:ascii="Calibri Light" w:hAnsi="Calibri Light" w:cs="Calibri Light"/>
          <w:snapToGrid w:val="0"/>
          <w:sz w:val="22"/>
          <w:szCs w:val="22"/>
        </w:rPr>
        <w:t>,</w:t>
      </w:r>
      <w:r w:rsidRPr="00A022C6">
        <w:rPr>
          <w:rFonts w:ascii="Calibri Light" w:hAnsi="Calibri Light" w:cs="Calibri Light"/>
          <w:snapToGrid w:val="0"/>
          <w:sz w:val="22"/>
          <w:szCs w:val="22"/>
        </w:rPr>
        <w:t xml:space="preserve"> to jest po dostarczeniu </w:t>
      </w:r>
      <w:r>
        <w:rPr>
          <w:rFonts w:ascii="Calibri Light" w:hAnsi="Calibri Light" w:cs="Calibri Light"/>
          <w:snapToGrid w:val="0"/>
          <w:sz w:val="22"/>
          <w:szCs w:val="22"/>
        </w:rPr>
        <w:t>mebli</w:t>
      </w:r>
      <w:r w:rsidRPr="00A022C6">
        <w:rPr>
          <w:rFonts w:ascii="Calibri Light" w:hAnsi="Calibri Light" w:cs="Calibri Light"/>
          <w:snapToGrid w:val="0"/>
          <w:sz w:val="22"/>
          <w:szCs w:val="22"/>
        </w:rPr>
        <w:t xml:space="preserve"> oraz </w:t>
      </w:r>
      <w:r>
        <w:rPr>
          <w:rFonts w:ascii="Calibri Light" w:hAnsi="Calibri Light" w:cs="Calibri Light"/>
          <w:snapToGrid w:val="0"/>
          <w:sz w:val="22"/>
          <w:szCs w:val="22"/>
        </w:rPr>
        <w:t xml:space="preserve">po </w:t>
      </w:r>
      <w:r w:rsidRPr="00A022C6">
        <w:rPr>
          <w:rFonts w:ascii="Calibri Light" w:hAnsi="Calibri Light" w:cs="Calibri Light"/>
          <w:snapToGrid w:val="0"/>
          <w:sz w:val="22"/>
          <w:szCs w:val="22"/>
        </w:rPr>
        <w:t xml:space="preserve">otrzymaniu od Zamawiającego protokołu odbioru </w:t>
      </w:r>
      <w:r>
        <w:rPr>
          <w:rFonts w:ascii="Calibri Light" w:hAnsi="Calibri Light" w:cs="Calibri Light"/>
          <w:snapToGrid w:val="0"/>
          <w:sz w:val="22"/>
          <w:szCs w:val="22"/>
        </w:rPr>
        <w:t>mebli, a w przypadku dostaw partiami – ostatniego z odbiorów,</w:t>
      </w:r>
      <w:r w:rsidRPr="00A022C6">
        <w:rPr>
          <w:rFonts w:ascii="Calibri Light" w:hAnsi="Calibri Light" w:cs="Calibri Light"/>
          <w:snapToGrid w:val="0"/>
          <w:sz w:val="22"/>
          <w:szCs w:val="22"/>
        </w:rPr>
        <w:t xml:space="preserve"> bez zastrzeżeń</w:t>
      </w:r>
      <w:r>
        <w:rPr>
          <w:rFonts w:ascii="Calibri Light" w:hAnsi="Calibri Light" w:cs="Calibri Light"/>
          <w:snapToGrid w:val="0"/>
          <w:sz w:val="22"/>
          <w:szCs w:val="22"/>
        </w:rPr>
        <w:t>.</w:t>
      </w:r>
      <w:r w:rsidRPr="00A022C6">
        <w:rPr>
          <w:rFonts w:ascii="Calibri Light" w:hAnsi="Calibri Light" w:cs="Calibri Light"/>
          <w:snapToGrid w:val="0"/>
          <w:sz w:val="22"/>
          <w:szCs w:val="22"/>
        </w:rPr>
        <w:t xml:space="preserve"> </w:t>
      </w:r>
    </w:p>
    <w:p w:rsidR="00CE7C52" w:rsidRPr="00EE71B9" w:rsidRDefault="00CE7C52" w:rsidP="00EE71B9">
      <w:pPr>
        <w:widowControl w:val="0"/>
        <w:numPr>
          <w:ilvl w:val="0"/>
          <w:numId w:val="8"/>
        </w:numPr>
        <w:ind w:left="426" w:hanging="426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EE71B9">
        <w:rPr>
          <w:rFonts w:ascii="Calibri Light" w:hAnsi="Calibri Light" w:cs="Calibri Light"/>
          <w:snapToGrid w:val="0"/>
          <w:sz w:val="22"/>
          <w:szCs w:val="22"/>
        </w:rPr>
        <w:t xml:space="preserve">Zapłata ceny za wykonanie przedmiotu zamówienia nastąpi w </w:t>
      </w:r>
      <w:r>
        <w:rPr>
          <w:rFonts w:ascii="Calibri Light" w:hAnsi="Calibri Light" w:cs="Calibri Light"/>
          <w:snapToGrid w:val="0"/>
          <w:sz w:val="22"/>
          <w:szCs w:val="22"/>
        </w:rPr>
        <w:t>24</w:t>
      </w:r>
      <w:r w:rsidRPr="00EE71B9">
        <w:rPr>
          <w:rFonts w:ascii="Calibri Light" w:hAnsi="Calibri Light" w:cs="Calibri Light"/>
          <w:snapToGrid w:val="0"/>
          <w:sz w:val="22"/>
          <w:szCs w:val="22"/>
        </w:rPr>
        <w:t xml:space="preserve"> – równych miesięcznych ratach, przelewem na rachunek bankowy Wykonawcy, wskazany przez niego na fakturze.</w:t>
      </w:r>
    </w:p>
    <w:p w:rsidR="00CE7C52" w:rsidRPr="00EE71B9" w:rsidRDefault="00CE7C52" w:rsidP="00EE71B9">
      <w:pPr>
        <w:widowControl w:val="0"/>
        <w:numPr>
          <w:ilvl w:val="0"/>
          <w:numId w:val="8"/>
        </w:numPr>
        <w:ind w:left="426" w:hanging="426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EE71B9">
        <w:rPr>
          <w:rFonts w:ascii="Calibri Light" w:hAnsi="Calibri Light" w:cs="Calibri Light"/>
          <w:snapToGrid w:val="0"/>
          <w:sz w:val="22"/>
          <w:szCs w:val="22"/>
        </w:rPr>
        <w:t xml:space="preserve">Płatność pierwszej raty nastąpi w terminie </w:t>
      </w:r>
      <w:r>
        <w:rPr>
          <w:rFonts w:ascii="Calibri Light" w:hAnsi="Calibri Light" w:cs="Calibri Light"/>
          <w:snapToGrid w:val="0"/>
          <w:sz w:val="22"/>
          <w:szCs w:val="22"/>
        </w:rPr>
        <w:t>30</w:t>
      </w:r>
      <w:r w:rsidRPr="00EE71B9">
        <w:rPr>
          <w:rFonts w:ascii="Calibri Light" w:hAnsi="Calibri Light" w:cs="Calibri Light"/>
          <w:snapToGrid w:val="0"/>
          <w:sz w:val="22"/>
          <w:szCs w:val="22"/>
        </w:rPr>
        <w:t xml:space="preserve"> dni od daty wpływu prawidłowo wystawionej faktury VAT do Zamawiającego. Płatność następnych rat następować będzie począwszy od miesiąca następującego po miesiącu, w którym nastąpiła płatność pierwszej raty. Kolejne </w:t>
      </w:r>
      <w:r w:rsidRPr="00EE71B9">
        <w:rPr>
          <w:rFonts w:ascii="Calibri Light" w:hAnsi="Calibri Light" w:cs="Calibri Light"/>
          <w:snapToGrid w:val="0"/>
          <w:color w:val="000000"/>
          <w:sz w:val="22"/>
          <w:szCs w:val="22"/>
        </w:rPr>
        <w:t>raty  płatne</w:t>
      </w:r>
      <w:r w:rsidRPr="00EE71B9">
        <w:rPr>
          <w:rFonts w:ascii="Calibri Light" w:hAnsi="Calibri Light" w:cs="Calibri Light"/>
          <w:snapToGrid w:val="0"/>
          <w:sz w:val="22"/>
          <w:szCs w:val="22"/>
        </w:rPr>
        <w:t xml:space="preserve"> będą w terminach do </w:t>
      </w:r>
      <w:r>
        <w:rPr>
          <w:rFonts w:ascii="Calibri Light" w:hAnsi="Calibri Light" w:cs="Calibri Light"/>
          <w:snapToGrid w:val="0"/>
          <w:sz w:val="22"/>
          <w:szCs w:val="22"/>
        </w:rPr>
        <w:t>25-</w:t>
      </w:r>
      <w:r w:rsidRPr="00EE71B9">
        <w:rPr>
          <w:rFonts w:ascii="Calibri Light" w:hAnsi="Calibri Light" w:cs="Calibri Light"/>
          <w:snapToGrid w:val="0"/>
          <w:sz w:val="22"/>
          <w:szCs w:val="22"/>
        </w:rPr>
        <w:t xml:space="preserve">go dnia każdego miesiąca.. </w:t>
      </w:r>
    </w:p>
    <w:p w:rsidR="00CE7C52" w:rsidRPr="00EE71B9" w:rsidRDefault="00CE7C52" w:rsidP="00EE71B9">
      <w:pPr>
        <w:widowControl w:val="0"/>
        <w:numPr>
          <w:ilvl w:val="0"/>
          <w:numId w:val="8"/>
        </w:numPr>
        <w:ind w:left="426" w:hanging="426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EE71B9">
        <w:rPr>
          <w:rFonts w:ascii="Calibri Light" w:hAnsi="Calibri Light" w:cs="Calibri Light"/>
          <w:snapToGrid w:val="0"/>
          <w:sz w:val="22"/>
          <w:szCs w:val="22"/>
        </w:rPr>
        <w:t xml:space="preserve">Wynagrodzenie określone powyżej obejmuje cały przedmiot zamówienia, wyczerpuje wszelkie roszczenia Wykonawcy dotyczące wynagrodzenia związane z wykonywaniem niniejszej umowy i pozostaje niezmienne przez cały okres wykonywania umowy. </w:t>
      </w:r>
    </w:p>
    <w:p w:rsidR="00CE7C52" w:rsidRPr="00EE71B9" w:rsidRDefault="00CE7C52" w:rsidP="00EE71B9">
      <w:pPr>
        <w:widowControl w:val="0"/>
        <w:numPr>
          <w:ilvl w:val="0"/>
          <w:numId w:val="8"/>
        </w:numPr>
        <w:ind w:left="426" w:hanging="426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EE71B9">
        <w:rPr>
          <w:rFonts w:ascii="Calibri Light" w:hAnsi="Calibri Light" w:cs="Calibri Light"/>
          <w:snapToGrid w:val="0"/>
          <w:sz w:val="22"/>
          <w:szCs w:val="22"/>
        </w:rPr>
        <w:t xml:space="preserve">Wykonawca nie może bez zgody Zamawiającego wyrażonej na piśmie pod rygorem nieważności, dokonać cesji należności na jakikolwiek podmiot trzeci. </w:t>
      </w:r>
    </w:p>
    <w:p w:rsidR="00CE7C52" w:rsidRPr="00EE71B9" w:rsidRDefault="00CE7C52" w:rsidP="00EE71B9">
      <w:pPr>
        <w:widowControl w:val="0"/>
        <w:jc w:val="both"/>
        <w:rPr>
          <w:rFonts w:ascii="Calibri Light" w:hAnsi="Calibri Light" w:cs="Calibri Light"/>
          <w:snapToGrid w:val="0"/>
          <w:sz w:val="22"/>
          <w:szCs w:val="22"/>
        </w:rPr>
      </w:pPr>
    </w:p>
    <w:p w:rsidR="00CE7C52" w:rsidRPr="00EE71B9" w:rsidRDefault="00CE7C52" w:rsidP="00EE71B9">
      <w:pPr>
        <w:widowControl w:val="0"/>
        <w:jc w:val="center"/>
        <w:rPr>
          <w:rFonts w:ascii="Calibri Light" w:hAnsi="Calibri Light" w:cs="Calibri Light"/>
          <w:b/>
          <w:snapToGrid w:val="0"/>
          <w:sz w:val="22"/>
          <w:szCs w:val="22"/>
        </w:rPr>
      </w:pPr>
      <w:r w:rsidRPr="00EE71B9">
        <w:rPr>
          <w:rFonts w:ascii="Calibri Light" w:hAnsi="Calibri Light" w:cs="Calibri Light"/>
          <w:b/>
          <w:snapToGrid w:val="0"/>
          <w:sz w:val="22"/>
          <w:szCs w:val="22"/>
        </w:rPr>
        <w:t xml:space="preserve">§ 7 Opóźnienie Wykonawcy, </w:t>
      </w:r>
    </w:p>
    <w:p w:rsidR="00CE7C52" w:rsidRPr="00EE71B9" w:rsidRDefault="00CE7C52" w:rsidP="00EE71B9">
      <w:pPr>
        <w:widowControl w:val="0"/>
        <w:jc w:val="center"/>
        <w:rPr>
          <w:rFonts w:ascii="Calibri Light" w:hAnsi="Calibri Light" w:cs="Calibri Light"/>
          <w:b/>
          <w:snapToGrid w:val="0"/>
          <w:sz w:val="22"/>
          <w:szCs w:val="22"/>
        </w:rPr>
      </w:pPr>
      <w:r w:rsidRPr="00EE71B9">
        <w:rPr>
          <w:rFonts w:ascii="Calibri Light" w:hAnsi="Calibri Light" w:cs="Calibri Light"/>
          <w:b/>
          <w:snapToGrid w:val="0"/>
          <w:sz w:val="22"/>
          <w:szCs w:val="22"/>
        </w:rPr>
        <w:t>kary umowne i odstąpienie od umowy</w:t>
      </w:r>
    </w:p>
    <w:p w:rsidR="00CE7C52" w:rsidRPr="00EE71B9" w:rsidRDefault="00CE7C52" w:rsidP="00EE71B9">
      <w:pPr>
        <w:widowControl w:val="0"/>
        <w:numPr>
          <w:ilvl w:val="0"/>
          <w:numId w:val="5"/>
        </w:numPr>
        <w:tabs>
          <w:tab w:val="clear" w:pos="960"/>
          <w:tab w:val="num" w:pos="426"/>
        </w:tabs>
        <w:ind w:left="426" w:hanging="426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EE71B9">
        <w:rPr>
          <w:rFonts w:ascii="Calibri Light" w:hAnsi="Calibri Light" w:cs="Calibri Light"/>
          <w:snapToGrid w:val="0"/>
          <w:sz w:val="22"/>
          <w:szCs w:val="22"/>
        </w:rPr>
        <w:t xml:space="preserve">Jeżeli w toku wykonania umowy Wykonawca stwierdzi zaistnienie okoliczności, które dają podstawę do oceny, że jakiekolwiek jego świadczenie nie zostanie wykonane w terminie określonym umową, Wykonawca niezwłocznie zawiadomi Zamawiającego na piśmie o niebezpieczeństwie wystąpienia </w:t>
      </w:r>
      <w:r>
        <w:rPr>
          <w:rFonts w:ascii="Calibri Light" w:hAnsi="Calibri Light" w:cs="Calibri Light"/>
          <w:snapToGrid w:val="0"/>
          <w:sz w:val="22"/>
          <w:szCs w:val="22"/>
        </w:rPr>
        <w:t xml:space="preserve">zwłoki lub </w:t>
      </w:r>
      <w:r w:rsidRPr="00EE71B9">
        <w:rPr>
          <w:rFonts w:ascii="Calibri Light" w:hAnsi="Calibri Light" w:cs="Calibri Light"/>
          <w:snapToGrid w:val="0"/>
          <w:sz w:val="22"/>
          <w:szCs w:val="22"/>
        </w:rPr>
        <w:t xml:space="preserve">opóźnienia, określając prawdopodobny czas </w:t>
      </w:r>
      <w:r>
        <w:rPr>
          <w:rFonts w:ascii="Calibri Light" w:hAnsi="Calibri Light" w:cs="Calibri Light"/>
          <w:snapToGrid w:val="0"/>
          <w:sz w:val="22"/>
          <w:szCs w:val="22"/>
        </w:rPr>
        <w:t xml:space="preserve">zwłoki lub </w:t>
      </w:r>
      <w:r w:rsidRPr="00EE71B9">
        <w:rPr>
          <w:rFonts w:ascii="Calibri Light" w:hAnsi="Calibri Light" w:cs="Calibri Light"/>
          <w:snapToGrid w:val="0"/>
          <w:sz w:val="22"/>
          <w:szCs w:val="22"/>
        </w:rPr>
        <w:t xml:space="preserve">opóźnienia i jego przyczynę. Nie zwalania to Wykonawcy z obowiązku zapłaty kar umownych, bądź odszkodowania. </w:t>
      </w:r>
    </w:p>
    <w:p w:rsidR="00CE7C52" w:rsidRPr="00EE71B9" w:rsidRDefault="00CE7C52" w:rsidP="00EE71B9">
      <w:pPr>
        <w:widowControl w:val="0"/>
        <w:numPr>
          <w:ilvl w:val="0"/>
          <w:numId w:val="5"/>
        </w:numPr>
        <w:tabs>
          <w:tab w:val="clear" w:pos="960"/>
          <w:tab w:val="num" w:pos="426"/>
        </w:tabs>
        <w:ind w:left="426" w:hanging="426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EE71B9">
        <w:rPr>
          <w:rFonts w:ascii="Calibri Light" w:hAnsi="Calibri Light" w:cs="Calibri Light"/>
          <w:snapToGrid w:val="0"/>
          <w:sz w:val="22"/>
          <w:szCs w:val="22"/>
        </w:rPr>
        <w:t xml:space="preserve">Wykonawca zobowiązuje się zapłacić Zamawiającemu następujące kary umowne za </w:t>
      </w:r>
      <w:r>
        <w:rPr>
          <w:rFonts w:ascii="Calibri Light" w:hAnsi="Calibri Light" w:cs="Calibri Light"/>
          <w:snapToGrid w:val="0"/>
          <w:sz w:val="22"/>
          <w:szCs w:val="22"/>
        </w:rPr>
        <w:t>zwłokę</w:t>
      </w:r>
      <w:r w:rsidRPr="00EE71B9">
        <w:rPr>
          <w:rFonts w:ascii="Calibri Light" w:hAnsi="Calibri Light" w:cs="Calibri Light"/>
          <w:snapToGrid w:val="0"/>
          <w:sz w:val="22"/>
          <w:szCs w:val="22"/>
        </w:rPr>
        <w:t xml:space="preserve"> w stosunku do terminu określonego w § 2 umowy:</w:t>
      </w:r>
    </w:p>
    <w:p w:rsidR="00CE7C52" w:rsidRPr="005D55E2" w:rsidRDefault="00CE7C52" w:rsidP="00EE71B9">
      <w:pPr>
        <w:widowControl w:val="0"/>
        <w:numPr>
          <w:ilvl w:val="1"/>
          <w:numId w:val="5"/>
        </w:numPr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5D55E2">
        <w:rPr>
          <w:rFonts w:ascii="Calibri Light" w:hAnsi="Calibri Light" w:cs="Calibri Light"/>
          <w:snapToGrid w:val="0"/>
          <w:sz w:val="22"/>
          <w:szCs w:val="22"/>
        </w:rPr>
        <w:t xml:space="preserve">do 14 dni, w wysokości 0,25% wynagrodzenia umownego brutto za każdy kolejny rozpoczęty dzień zwłoki, </w:t>
      </w:r>
    </w:p>
    <w:p w:rsidR="00CE7C52" w:rsidRPr="00EE71B9" w:rsidRDefault="00CE7C52" w:rsidP="00EE71B9">
      <w:pPr>
        <w:widowControl w:val="0"/>
        <w:numPr>
          <w:ilvl w:val="1"/>
          <w:numId w:val="5"/>
        </w:numPr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5D55E2">
        <w:rPr>
          <w:rFonts w:ascii="Calibri Light" w:hAnsi="Calibri Light" w:cs="Calibri Light"/>
          <w:snapToGrid w:val="0"/>
          <w:sz w:val="22"/>
          <w:szCs w:val="22"/>
        </w:rPr>
        <w:t>powyżej 14 dni, w wysokości 0,5 % wynagrodzenia umownego brutto za każdy kolejny</w:t>
      </w:r>
      <w:r>
        <w:rPr>
          <w:rFonts w:ascii="Calibri Light" w:hAnsi="Calibri Light" w:cs="Calibri Light"/>
          <w:snapToGrid w:val="0"/>
          <w:sz w:val="22"/>
          <w:szCs w:val="22"/>
        </w:rPr>
        <w:t xml:space="preserve"> </w:t>
      </w:r>
      <w:r w:rsidRPr="00EE71B9">
        <w:rPr>
          <w:rFonts w:ascii="Calibri Light" w:hAnsi="Calibri Light" w:cs="Calibri Light"/>
          <w:snapToGrid w:val="0"/>
          <w:sz w:val="22"/>
          <w:szCs w:val="22"/>
        </w:rPr>
        <w:t xml:space="preserve">rozpoczęty dzień </w:t>
      </w:r>
      <w:r>
        <w:rPr>
          <w:rFonts w:ascii="Calibri Light" w:hAnsi="Calibri Light" w:cs="Calibri Light"/>
          <w:snapToGrid w:val="0"/>
          <w:sz w:val="22"/>
          <w:szCs w:val="22"/>
        </w:rPr>
        <w:t>zwłoki</w:t>
      </w:r>
      <w:r w:rsidRPr="00EE71B9">
        <w:rPr>
          <w:rFonts w:ascii="Calibri Light" w:hAnsi="Calibri Light" w:cs="Calibri Light"/>
          <w:snapToGrid w:val="0"/>
          <w:sz w:val="22"/>
          <w:szCs w:val="22"/>
        </w:rPr>
        <w:t>.</w:t>
      </w:r>
    </w:p>
    <w:p w:rsidR="00CE7C52" w:rsidRDefault="00CE7C52" w:rsidP="00EE71B9">
      <w:pPr>
        <w:widowControl w:val="0"/>
        <w:numPr>
          <w:ilvl w:val="0"/>
          <w:numId w:val="5"/>
        </w:numPr>
        <w:tabs>
          <w:tab w:val="clear" w:pos="960"/>
          <w:tab w:val="num" w:pos="426"/>
        </w:tabs>
        <w:ind w:left="426" w:hanging="426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EE71B9">
        <w:rPr>
          <w:rFonts w:ascii="Calibri Light" w:hAnsi="Calibri Light" w:cs="Calibri Light"/>
          <w:snapToGrid w:val="0"/>
          <w:sz w:val="22"/>
          <w:szCs w:val="22"/>
        </w:rPr>
        <w:t>W przypadku gdy</w:t>
      </w:r>
      <w:r>
        <w:rPr>
          <w:rFonts w:ascii="Calibri Light" w:hAnsi="Calibri Light" w:cs="Calibri Light"/>
          <w:snapToGrid w:val="0"/>
          <w:sz w:val="22"/>
          <w:szCs w:val="22"/>
        </w:rPr>
        <w:t xml:space="preserve"> zwłoka lub</w:t>
      </w:r>
      <w:r w:rsidRPr="00EE71B9">
        <w:rPr>
          <w:rFonts w:ascii="Calibri Light" w:hAnsi="Calibri Light" w:cs="Calibri Light"/>
          <w:snapToGrid w:val="0"/>
          <w:sz w:val="22"/>
          <w:szCs w:val="22"/>
        </w:rPr>
        <w:t xml:space="preserve"> opóźnienie Wykonawcy w spełnieniu świadczenia w całości lub w części wynosi co najmniej 30 dni, Zamawiający może odstąpić od umowy, zachowując roszczenie o zapłatę kar umownych należnych mu za okres od dnia powstania </w:t>
      </w:r>
      <w:r>
        <w:rPr>
          <w:rFonts w:ascii="Calibri Light" w:hAnsi="Calibri Light" w:cs="Calibri Light"/>
          <w:snapToGrid w:val="0"/>
          <w:sz w:val="22"/>
          <w:szCs w:val="22"/>
        </w:rPr>
        <w:t>zwłoki</w:t>
      </w:r>
      <w:r w:rsidRPr="00EE71B9">
        <w:rPr>
          <w:rFonts w:ascii="Calibri Light" w:hAnsi="Calibri Light" w:cs="Calibri Light"/>
          <w:snapToGrid w:val="0"/>
          <w:sz w:val="22"/>
          <w:szCs w:val="22"/>
        </w:rPr>
        <w:t xml:space="preserve"> do dnia odstąpienia od umowy.</w:t>
      </w:r>
    </w:p>
    <w:p w:rsidR="00CE7C52" w:rsidRPr="00EE71B9" w:rsidRDefault="00CE7C52" w:rsidP="00EE71B9">
      <w:pPr>
        <w:widowControl w:val="0"/>
        <w:numPr>
          <w:ilvl w:val="0"/>
          <w:numId w:val="5"/>
        </w:numPr>
        <w:tabs>
          <w:tab w:val="clear" w:pos="960"/>
          <w:tab w:val="num" w:pos="426"/>
        </w:tabs>
        <w:ind w:left="426" w:hanging="426"/>
        <w:jc w:val="both"/>
        <w:rPr>
          <w:rFonts w:ascii="Calibri Light" w:hAnsi="Calibri Light" w:cs="Calibri Light"/>
          <w:snapToGrid w:val="0"/>
          <w:sz w:val="22"/>
          <w:szCs w:val="22"/>
        </w:rPr>
      </w:pPr>
      <w:r>
        <w:rPr>
          <w:rFonts w:ascii="Calibri Light" w:hAnsi="Calibri Light" w:cs="Calibri Light"/>
          <w:snapToGrid w:val="0"/>
          <w:sz w:val="22"/>
          <w:szCs w:val="22"/>
        </w:rPr>
        <w:t xml:space="preserve">W przypadku rozwiązania umowy przez którąkolwiek ze stron, z przyczyn leżących po stronie Wykonawcy, Wykonawca zapłaci Zamawiającemu karę umowną w wysokości 20% wynagrodzenia umownego brutto. </w:t>
      </w:r>
    </w:p>
    <w:p w:rsidR="00CE7C52" w:rsidRPr="00EE71B9" w:rsidRDefault="00CE7C52" w:rsidP="00EE71B9">
      <w:pPr>
        <w:widowControl w:val="0"/>
        <w:numPr>
          <w:ilvl w:val="0"/>
          <w:numId w:val="5"/>
        </w:numPr>
        <w:tabs>
          <w:tab w:val="clear" w:pos="960"/>
          <w:tab w:val="num" w:pos="426"/>
        </w:tabs>
        <w:ind w:left="426" w:hanging="426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EE71B9">
        <w:rPr>
          <w:rFonts w:ascii="Calibri Light" w:hAnsi="Calibri Light" w:cs="Calibri Light"/>
          <w:snapToGrid w:val="0"/>
          <w:sz w:val="22"/>
          <w:szCs w:val="22"/>
        </w:rPr>
        <w:t xml:space="preserve"> Jeżeli kara umowna nie pokrywa szkody, Zamawiający może dochodzić odszkodowania uzupełniającego na drodze cywilnoprawnej w zakresie rzeczywistej straty jak i utraconych korzyści.</w:t>
      </w:r>
    </w:p>
    <w:p w:rsidR="00CE7C52" w:rsidRPr="00EE71B9" w:rsidRDefault="00CE7C52" w:rsidP="00EE71B9">
      <w:pPr>
        <w:widowControl w:val="0"/>
        <w:numPr>
          <w:ilvl w:val="0"/>
          <w:numId w:val="5"/>
        </w:numPr>
        <w:tabs>
          <w:tab w:val="clear" w:pos="960"/>
          <w:tab w:val="num" w:pos="426"/>
        </w:tabs>
        <w:ind w:left="426" w:hanging="426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EE71B9">
        <w:rPr>
          <w:rFonts w:ascii="Calibri Light" w:hAnsi="Calibri Light" w:cs="Calibri Light"/>
          <w:snapToGrid w:val="0"/>
          <w:sz w:val="22"/>
          <w:szCs w:val="22"/>
        </w:rPr>
        <w:t>Łączna wysokość kar umownych nie może przekroczyć wysokości 30% wynagrodzenia umownego.</w:t>
      </w:r>
    </w:p>
    <w:p w:rsidR="00CE7C52" w:rsidRPr="00EE71B9" w:rsidRDefault="00CE7C52" w:rsidP="00EE71B9">
      <w:pPr>
        <w:widowControl w:val="0"/>
        <w:numPr>
          <w:ilvl w:val="0"/>
          <w:numId w:val="5"/>
        </w:numPr>
        <w:tabs>
          <w:tab w:val="clear" w:pos="960"/>
          <w:tab w:val="num" w:pos="426"/>
        </w:tabs>
        <w:ind w:left="426" w:hanging="426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EE71B9">
        <w:rPr>
          <w:rFonts w:ascii="Calibri Light" w:hAnsi="Calibri Light" w:cs="Calibri Light"/>
          <w:snapToGrid w:val="0"/>
          <w:sz w:val="22"/>
          <w:szCs w:val="22"/>
        </w:rPr>
        <w:t>Wykonawca wyraża zgodę na potracenie kar umownych z należnego mu wynagrodzenia.</w:t>
      </w:r>
    </w:p>
    <w:p w:rsidR="00CE7C52" w:rsidRDefault="00CE7C52" w:rsidP="00922E6C">
      <w:pPr>
        <w:widowControl w:val="0"/>
        <w:jc w:val="both"/>
        <w:rPr>
          <w:rFonts w:ascii="Calibri Light" w:hAnsi="Calibri Light" w:cs="Calibri Light"/>
          <w:snapToGrid w:val="0"/>
          <w:sz w:val="22"/>
          <w:szCs w:val="22"/>
        </w:rPr>
      </w:pPr>
    </w:p>
    <w:p w:rsidR="00CE7C52" w:rsidRPr="00563F8A" w:rsidRDefault="00CE7C52" w:rsidP="00563F8A">
      <w:pPr>
        <w:widowControl w:val="0"/>
        <w:jc w:val="center"/>
        <w:rPr>
          <w:rFonts w:ascii="Calibri Light" w:hAnsi="Calibri Light" w:cs="Calibri Light"/>
          <w:b/>
          <w:snapToGrid w:val="0"/>
          <w:sz w:val="22"/>
          <w:szCs w:val="22"/>
        </w:rPr>
      </w:pPr>
      <w:r w:rsidRPr="00563F8A">
        <w:rPr>
          <w:rFonts w:ascii="Calibri Light" w:hAnsi="Calibri Light" w:cs="Calibri Light"/>
          <w:b/>
          <w:snapToGrid w:val="0"/>
          <w:sz w:val="22"/>
          <w:szCs w:val="22"/>
        </w:rPr>
        <w:t>§ 8</w:t>
      </w:r>
    </w:p>
    <w:p w:rsidR="00CE7C52" w:rsidRPr="00563F8A" w:rsidRDefault="00CE7C52" w:rsidP="00563F8A">
      <w:pPr>
        <w:widowControl w:val="0"/>
        <w:jc w:val="center"/>
        <w:rPr>
          <w:rFonts w:ascii="Calibri Light" w:hAnsi="Calibri Light" w:cs="Calibri Light"/>
          <w:b/>
          <w:snapToGrid w:val="0"/>
          <w:sz w:val="22"/>
          <w:szCs w:val="22"/>
        </w:rPr>
      </w:pPr>
      <w:r w:rsidRPr="00563F8A">
        <w:rPr>
          <w:rFonts w:ascii="Calibri Light" w:hAnsi="Calibri Light" w:cs="Calibri Light"/>
          <w:b/>
          <w:snapToGrid w:val="0"/>
          <w:sz w:val="22"/>
          <w:szCs w:val="22"/>
        </w:rPr>
        <w:t>Zmiany treści umowy</w:t>
      </w:r>
    </w:p>
    <w:p w:rsidR="00CE7C52" w:rsidRPr="00563F8A" w:rsidRDefault="00CE7C52" w:rsidP="00563F8A">
      <w:pPr>
        <w:widowControl w:val="0"/>
        <w:numPr>
          <w:ilvl w:val="0"/>
          <w:numId w:val="10"/>
        </w:numPr>
        <w:tabs>
          <w:tab w:val="num" w:pos="720"/>
        </w:tabs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563F8A">
        <w:rPr>
          <w:rFonts w:ascii="Calibri Light" w:hAnsi="Calibri Light" w:cs="Calibri Light"/>
          <w:snapToGrid w:val="0"/>
          <w:sz w:val="22"/>
          <w:szCs w:val="22"/>
        </w:rPr>
        <w:t xml:space="preserve">Zamawiający dopuszcza, oprócz zmian wskazanych w innych zapisach niniejszej umowy, zmiany umowy </w:t>
      </w:r>
      <w:r w:rsidRPr="00563F8A">
        <w:rPr>
          <w:rFonts w:ascii="Calibri Light" w:hAnsi="Calibri Light" w:cs="Calibri Light"/>
          <w:bCs/>
          <w:snapToGrid w:val="0"/>
          <w:sz w:val="22"/>
          <w:szCs w:val="22"/>
        </w:rPr>
        <w:t>zgodnie z art. 144 ust. 1 Pzp w stosunku do treści oferty, na podstawie której dokonano wyboru Wykonawcy,</w:t>
      </w:r>
      <w:r w:rsidRPr="00563F8A">
        <w:rPr>
          <w:rFonts w:ascii="Calibri Light" w:hAnsi="Calibri Light" w:cs="Calibri Light"/>
          <w:snapToGrid w:val="0"/>
          <w:sz w:val="22"/>
          <w:szCs w:val="22"/>
        </w:rPr>
        <w:t xml:space="preserve"> zakresie:</w:t>
      </w:r>
    </w:p>
    <w:p w:rsidR="00CE7C52" w:rsidRPr="00563F8A" w:rsidRDefault="00CE7C52" w:rsidP="00563F8A">
      <w:pPr>
        <w:widowControl w:val="0"/>
        <w:numPr>
          <w:ilvl w:val="1"/>
          <w:numId w:val="11"/>
        </w:numPr>
        <w:tabs>
          <w:tab w:val="clear" w:pos="1440"/>
          <w:tab w:val="num" w:pos="993"/>
        </w:tabs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563F8A">
        <w:rPr>
          <w:rFonts w:ascii="Calibri Light" w:hAnsi="Calibri Light" w:cs="Calibri Light"/>
          <w:snapToGrid w:val="0"/>
          <w:sz w:val="22"/>
          <w:szCs w:val="22"/>
        </w:rPr>
        <w:t>zmian wysokości wynagrodzenia wynikających ze zmiany przepisów prawa (np. stawka podatku VAT);</w:t>
      </w:r>
    </w:p>
    <w:p w:rsidR="00CE7C52" w:rsidRPr="00563F8A" w:rsidRDefault="00CE7C52" w:rsidP="00563F8A">
      <w:pPr>
        <w:widowControl w:val="0"/>
        <w:numPr>
          <w:ilvl w:val="1"/>
          <w:numId w:val="11"/>
        </w:numPr>
        <w:tabs>
          <w:tab w:val="clear" w:pos="1440"/>
          <w:tab w:val="num" w:pos="993"/>
        </w:tabs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563F8A">
        <w:rPr>
          <w:rFonts w:ascii="Calibri Light" w:hAnsi="Calibri Light" w:cs="Calibri Light"/>
          <w:snapToGrid w:val="0"/>
          <w:sz w:val="22"/>
          <w:szCs w:val="22"/>
        </w:rPr>
        <w:t>zmiany sposobu spełnienia świadczenia, zmian ilościowych</w:t>
      </w:r>
      <w:r>
        <w:rPr>
          <w:rFonts w:ascii="Calibri Light" w:hAnsi="Calibri Light" w:cs="Calibri Light"/>
          <w:snapToGrid w:val="0"/>
          <w:sz w:val="22"/>
          <w:szCs w:val="22"/>
        </w:rPr>
        <w:t xml:space="preserve"> i jakościowych przedmiotu zamówienia, </w:t>
      </w:r>
      <w:r w:rsidRPr="00563F8A">
        <w:rPr>
          <w:rFonts w:ascii="Calibri Light" w:hAnsi="Calibri Light" w:cs="Calibri Light"/>
          <w:snapToGrid w:val="0"/>
          <w:sz w:val="22"/>
          <w:szCs w:val="22"/>
        </w:rPr>
        <w:t>z zastrzeżeniem, że zmiana nie wpłynie na zwiększenie wartości umowy wynikającej z oferty Wykonawcy w przypadku gdy:</w:t>
      </w:r>
    </w:p>
    <w:p w:rsidR="00CE7C52" w:rsidRPr="00563F8A" w:rsidRDefault="00CE7C52" w:rsidP="00563F8A">
      <w:pPr>
        <w:pStyle w:val="ListParagraph"/>
        <w:widowControl w:val="0"/>
        <w:numPr>
          <w:ilvl w:val="0"/>
          <w:numId w:val="12"/>
        </w:numPr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563F8A">
        <w:rPr>
          <w:rFonts w:ascii="Calibri Light" w:hAnsi="Calibri Light" w:cs="Calibri Light"/>
          <w:snapToGrid w:val="0"/>
          <w:sz w:val="22"/>
          <w:szCs w:val="22"/>
        </w:rPr>
        <w:t>będzie to konieczne ze względu na zapewnienie bezpieczeństwa lub zapobieżeniu awarii,</w:t>
      </w:r>
    </w:p>
    <w:p w:rsidR="00CE7C52" w:rsidRPr="00563F8A" w:rsidRDefault="00CE7C52" w:rsidP="00563F8A">
      <w:pPr>
        <w:pStyle w:val="ListParagraph"/>
        <w:widowControl w:val="0"/>
        <w:numPr>
          <w:ilvl w:val="0"/>
          <w:numId w:val="12"/>
        </w:numPr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563F8A">
        <w:rPr>
          <w:rFonts w:ascii="Calibri Light" w:hAnsi="Calibri Light" w:cs="Calibri Light"/>
          <w:snapToGrid w:val="0"/>
          <w:sz w:val="22"/>
          <w:szCs w:val="22"/>
        </w:rPr>
        <w:t>będzie to konieczne ze względu na zmianę przepisów prawa,</w:t>
      </w:r>
    </w:p>
    <w:p w:rsidR="00CE7C52" w:rsidRPr="00563F8A" w:rsidRDefault="00CE7C52" w:rsidP="00563F8A">
      <w:pPr>
        <w:pStyle w:val="ListParagraph"/>
        <w:widowControl w:val="0"/>
        <w:numPr>
          <w:ilvl w:val="0"/>
          <w:numId w:val="12"/>
        </w:numPr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563F8A">
        <w:rPr>
          <w:rFonts w:ascii="Calibri Light" w:hAnsi="Calibri Light" w:cs="Calibri Light"/>
          <w:snapToGrid w:val="0"/>
          <w:sz w:val="22"/>
          <w:szCs w:val="22"/>
        </w:rPr>
        <w:t>usprawni realizacje dostaw,</w:t>
      </w:r>
    </w:p>
    <w:p w:rsidR="00CE7C52" w:rsidRPr="00563F8A" w:rsidRDefault="00CE7C52" w:rsidP="00563F8A">
      <w:pPr>
        <w:pStyle w:val="ListParagraph"/>
        <w:widowControl w:val="0"/>
        <w:numPr>
          <w:ilvl w:val="0"/>
          <w:numId w:val="12"/>
        </w:numPr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563F8A">
        <w:rPr>
          <w:rFonts w:ascii="Calibri Light" w:hAnsi="Calibri Light" w:cs="Calibri Light"/>
          <w:snapToGrid w:val="0"/>
          <w:sz w:val="22"/>
          <w:szCs w:val="22"/>
        </w:rPr>
        <w:t>poprawi efektywność wykonania przedmiotu umowy,</w:t>
      </w:r>
    </w:p>
    <w:p w:rsidR="00CE7C52" w:rsidRPr="00563F8A" w:rsidRDefault="00CE7C52" w:rsidP="00563F8A">
      <w:pPr>
        <w:pStyle w:val="ListParagraph"/>
        <w:widowControl w:val="0"/>
        <w:numPr>
          <w:ilvl w:val="0"/>
          <w:numId w:val="12"/>
        </w:numPr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563F8A">
        <w:rPr>
          <w:rFonts w:ascii="Calibri Light" w:hAnsi="Calibri Light" w:cs="Calibri Light"/>
          <w:snapToGrid w:val="0"/>
          <w:sz w:val="22"/>
          <w:szCs w:val="22"/>
        </w:rPr>
        <w:t>zmiana pozostaje w związku z koniecznością realizacji postulatów osób trzecich nieuwzględnionych na etapie podpisania Umowy, a ze względów społecznych koniecznych do spełnienia.</w:t>
      </w:r>
    </w:p>
    <w:p w:rsidR="00CE7C52" w:rsidRPr="00563F8A" w:rsidRDefault="00CE7C52" w:rsidP="00563F8A">
      <w:pPr>
        <w:widowControl w:val="0"/>
        <w:numPr>
          <w:ilvl w:val="1"/>
          <w:numId w:val="11"/>
        </w:numPr>
        <w:tabs>
          <w:tab w:val="clear" w:pos="1440"/>
          <w:tab w:val="num" w:pos="993"/>
        </w:tabs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563F8A">
        <w:rPr>
          <w:rFonts w:ascii="Calibri Light" w:hAnsi="Calibri Light" w:cs="Calibri Light"/>
          <w:snapToGrid w:val="0"/>
          <w:sz w:val="22"/>
          <w:szCs w:val="22"/>
        </w:rPr>
        <w:t xml:space="preserve">zmian w przypadku wystąpienia siły wyższej, uniemożliwiającej wykonanie przedmiotu Umowy. </w:t>
      </w:r>
    </w:p>
    <w:p w:rsidR="00CE7C52" w:rsidRPr="00563F8A" w:rsidRDefault="00CE7C52" w:rsidP="00563F8A">
      <w:pPr>
        <w:widowControl w:val="0"/>
        <w:numPr>
          <w:ilvl w:val="1"/>
          <w:numId w:val="11"/>
        </w:numPr>
        <w:tabs>
          <w:tab w:val="clear" w:pos="1440"/>
          <w:tab w:val="num" w:pos="993"/>
        </w:tabs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563F8A">
        <w:rPr>
          <w:rFonts w:ascii="Calibri Light" w:hAnsi="Calibri Light" w:cs="Calibri Light"/>
          <w:snapToGrid w:val="0"/>
          <w:sz w:val="22"/>
          <w:szCs w:val="22"/>
        </w:rPr>
        <w:t>zmiany będące następstwem okoliczności leżących po stronie Zamawiającego, w szczególności: rezygnacja z realizacji części przedmiotu Umowy. W takim przypadku wynagrodzenie przysługujące Wykonawcy zostanie pomniejszone o odpowiednie kwoty.</w:t>
      </w:r>
    </w:p>
    <w:p w:rsidR="00CE7C52" w:rsidRPr="00563F8A" w:rsidRDefault="00CE7C52" w:rsidP="00563F8A">
      <w:pPr>
        <w:widowControl w:val="0"/>
        <w:numPr>
          <w:ilvl w:val="0"/>
          <w:numId w:val="10"/>
        </w:numPr>
        <w:tabs>
          <w:tab w:val="num" w:pos="720"/>
        </w:tabs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563F8A">
        <w:rPr>
          <w:rFonts w:ascii="Calibri Light" w:hAnsi="Calibri Light" w:cs="Calibri Light"/>
          <w:snapToGrid w:val="0"/>
          <w:sz w:val="22"/>
          <w:szCs w:val="22"/>
        </w:rPr>
        <w:t>Zmiany Umowy wymagają formy pisemnej pod rygorem nieważności.</w:t>
      </w:r>
    </w:p>
    <w:p w:rsidR="00CE7C52" w:rsidRPr="00563F8A" w:rsidRDefault="00CE7C52" w:rsidP="00563F8A">
      <w:pPr>
        <w:widowControl w:val="0"/>
        <w:numPr>
          <w:ilvl w:val="0"/>
          <w:numId w:val="10"/>
        </w:numPr>
        <w:tabs>
          <w:tab w:val="num" w:pos="720"/>
        </w:tabs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563F8A">
        <w:rPr>
          <w:rFonts w:ascii="Calibri Light" w:hAnsi="Calibri Light" w:cs="Calibri Light"/>
          <w:snapToGrid w:val="0"/>
          <w:sz w:val="22"/>
          <w:szCs w:val="22"/>
        </w:rPr>
        <w:t>Nie stanowią zmiany Umowy w rozumieniu art. 144 ust. 1 ustawy Prawo zamówień publicznych zmiany dotyczące w szczególności:</w:t>
      </w:r>
    </w:p>
    <w:p w:rsidR="00CE7C52" w:rsidRPr="00563F8A" w:rsidRDefault="00CE7C52" w:rsidP="00563F8A">
      <w:pPr>
        <w:widowControl w:val="0"/>
        <w:ind w:left="360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563F8A">
        <w:rPr>
          <w:rFonts w:ascii="Calibri Light" w:hAnsi="Calibri Light" w:cs="Calibri Light"/>
          <w:snapToGrid w:val="0"/>
          <w:sz w:val="22"/>
          <w:szCs w:val="22"/>
        </w:rPr>
        <w:t>a)</w:t>
      </w:r>
      <w:r w:rsidRPr="00563F8A">
        <w:rPr>
          <w:rFonts w:ascii="Calibri Light" w:hAnsi="Calibri Light" w:cs="Calibri Light"/>
          <w:snapToGrid w:val="0"/>
          <w:sz w:val="22"/>
          <w:szCs w:val="22"/>
        </w:rPr>
        <w:tab/>
        <w:t>zmiana danych związanych z obsługą administracyjno – organizacyjną Umowy,</w:t>
      </w:r>
    </w:p>
    <w:p w:rsidR="00CE7C52" w:rsidRPr="00563F8A" w:rsidRDefault="00CE7C52" w:rsidP="00563F8A">
      <w:pPr>
        <w:widowControl w:val="0"/>
        <w:ind w:left="360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563F8A">
        <w:rPr>
          <w:rFonts w:ascii="Calibri Light" w:hAnsi="Calibri Light" w:cs="Calibri Light"/>
          <w:snapToGrid w:val="0"/>
          <w:sz w:val="22"/>
          <w:szCs w:val="22"/>
        </w:rPr>
        <w:t>b)</w:t>
      </w:r>
      <w:r w:rsidRPr="00563F8A">
        <w:rPr>
          <w:rFonts w:ascii="Calibri Light" w:hAnsi="Calibri Light" w:cs="Calibri Light"/>
          <w:snapToGrid w:val="0"/>
          <w:sz w:val="22"/>
          <w:szCs w:val="22"/>
        </w:rPr>
        <w:tab/>
        <w:t>zmiany danych teleadresowych, zmiany osób wskazanych do kontaktów między stronami.</w:t>
      </w:r>
    </w:p>
    <w:p w:rsidR="00CE7C52" w:rsidRDefault="00CE7C52" w:rsidP="00563F8A">
      <w:pPr>
        <w:widowControl w:val="0"/>
        <w:ind w:left="360"/>
        <w:jc w:val="both"/>
        <w:rPr>
          <w:rFonts w:ascii="Calibri Light" w:hAnsi="Calibri Light" w:cs="Calibri Light"/>
          <w:snapToGrid w:val="0"/>
          <w:sz w:val="22"/>
          <w:szCs w:val="22"/>
        </w:rPr>
      </w:pPr>
    </w:p>
    <w:p w:rsidR="00CE7C52" w:rsidRPr="00563F8A" w:rsidRDefault="00CE7C52" w:rsidP="00563F8A">
      <w:pPr>
        <w:widowControl w:val="0"/>
        <w:jc w:val="center"/>
        <w:rPr>
          <w:rFonts w:ascii="Calibri Light" w:hAnsi="Calibri Light" w:cs="Calibri Light"/>
          <w:b/>
          <w:snapToGrid w:val="0"/>
          <w:sz w:val="22"/>
          <w:szCs w:val="22"/>
        </w:rPr>
      </w:pPr>
      <w:r w:rsidRPr="00563F8A">
        <w:rPr>
          <w:rFonts w:ascii="Calibri Light" w:hAnsi="Calibri Light" w:cs="Calibri Light"/>
          <w:b/>
          <w:snapToGrid w:val="0"/>
          <w:sz w:val="22"/>
          <w:szCs w:val="22"/>
        </w:rPr>
        <w:t>§ 9</w:t>
      </w:r>
    </w:p>
    <w:p w:rsidR="00CE7C52" w:rsidRPr="00563F8A" w:rsidRDefault="00CE7C52" w:rsidP="00563F8A">
      <w:pPr>
        <w:widowControl w:val="0"/>
        <w:jc w:val="center"/>
        <w:rPr>
          <w:rFonts w:ascii="Calibri Light" w:hAnsi="Calibri Light" w:cs="Calibri Light"/>
          <w:b/>
          <w:snapToGrid w:val="0"/>
          <w:sz w:val="22"/>
          <w:szCs w:val="22"/>
        </w:rPr>
      </w:pPr>
      <w:r w:rsidRPr="00563F8A">
        <w:rPr>
          <w:rFonts w:ascii="Calibri Light" w:hAnsi="Calibri Light" w:cs="Calibri Light"/>
          <w:b/>
          <w:snapToGrid w:val="0"/>
          <w:sz w:val="22"/>
          <w:szCs w:val="22"/>
        </w:rPr>
        <w:t>Rozwiązanie umowy</w:t>
      </w:r>
    </w:p>
    <w:p w:rsidR="00CE7C52" w:rsidRPr="00922E6C" w:rsidRDefault="00CE7C52" w:rsidP="00922E6C">
      <w:pPr>
        <w:widowControl w:val="0"/>
        <w:tabs>
          <w:tab w:val="num" w:pos="426"/>
        </w:tabs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922E6C">
        <w:rPr>
          <w:rFonts w:ascii="Calibri Light" w:hAnsi="Calibri Light" w:cs="Calibri Light"/>
          <w:snapToGrid w:val="0"/>
          <w:sz w:val="22"/>
          <w:szCs w:val="22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</w:t>
      </w:r>
      <w:r>
        <w:rPr>
          <w:rFonts w:ascii="Calibri Light" w:hAnsi="Calibri Light" w:cs="Calibri Light"/>
          <w:snapToGrid w:val="0"/>
          <w:sz w:val="22"/>
          <w:szCs w:val="22"/>
        </w:rPr>
        <w:t xml:space="preserve"> </w:t>
      </w:r>
      <w:r w:rsidRPr="00922E6C">
        <w:rPr>
          <w:rFonts w:ascii="Calibri Light" w:hAnsi="Calibri Light" w:cs="Calibri Light"/>
          <w:snapToGrid w:val="0"/>
          <w:sz w:val="22"/>
          <w:szCs w:val="22"/>
        </w:rPr>
        <w:t xml:space="preserve">W </w:t>
      </w:r>
      <w:r>
        <w:rPr>
          <w:rFonts w:ascii="Calibri Light" w:hAnsi="Calibri Light" w:cs="Calibri Light"/>
          <w:snapToGrid w:val="0"/>
          <w:sz w:val="22"/>
          <w:szCs w:val="22"/>
        </w:rPr>
        <w:t xml:space="preserve">takim </w:t>
      </w:r>
      <w:r w:rsidRPr="00922E6C">
        <w:rPr>
          <w:rFonts w:ascii="Calibri Light" w:hAnsi="Calibri Light" w:cs="Calibri Light"/>
          <w:snapToGrid w:val="0"/>
          <w:sz w:val="22"/>
          <w:szCs w:val="22"/>
        </w:rPr>
        <w:t>przypadku, Wykonawca może żądać wyłącznie wynagrodzenia należnego z tytułu wykonania części umowy.</w:t>
      </w:r>
    </w:p>
    <w:p w:rsidR="00CE7C52" w:rsidRPr="00EE71B9" w:rsidRDefault="00CE7C52" w:rsidP="00922E6C">
      <w:pPr>
        <w:widowControl w:val="0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EE71B9">
        <w:rPr>
          <w:rFonts w:ascii="Calibri Light" w:hAnsi="Calibri Light" w:cs="Calibri Light"/>
          <w:snapToGrid w:val="0"/>
          <w:sz w:val="22"/>
          <w:szCs w:val="22"/>
        </w:rPr>
        <w:t>.</w:t>
      </w:r>
    </w:p>
    <w:p w:rsidR="00CE7C52" w:rsidRPr="00EE71B9" w:rsidRDefault="00CE7C52" w:rsidP="00EE71B9">
      <w:pPr>
        <w:widowControl w:val="0"/>
        <w:jc w:val="both"/>
        <w:rPr>
          <w:rFonts w:ascii="Calibri Light" w:hAnsi="Calibri Light" w:cs="Calibri Light"/>
          <w:snapToGrid w:val="0"/>
          <w:sz w:val="22"/>
          <w:szCs w:val="22"/>
        </w:rPr>
      </w:pPr>
    </w:p>
    <w:p w:rsidR="00CE7C52" w:rsidRDefault="00CE7C52" w:rsidP="00EE71B9">
      <w:pPr>
        <w:widowControl w:val="0"/>
        <w:jc w:val="center"/>
        <w:rPr>
          <w:rFonts w:ascii="Calibri Light" w:hAnsi="Calibri Light" w:cs="Calibri Light"/>
          <w:b/>
          <w:snapToGrid w:val="0"/>
          <w:sz w:val="22"/>
          <w:szCs w:val="22"/>
        </w:rPr>
      </w:pPr>
      <w:r>
        <w:rPr>
          <w:rFonts w:ascii="Calibri Light" w:hAnsi="Calibri Light" w:cs="Calibri Light"/>
          <w:b/>
          <w:snapToGrid w:val="0"/>
          <w:sz w:val="22"/>
          <w:szCs w:val="22"/>
        </w:rPr>
        <w:t>§ 10</w:t>
      </w:r>
    </w:p>
    <w:p w:rsidR="00CE7C52" w:rsidRPr="00EE71B9" w:rsidRDefault="00CE7C52" w:rsidP="00EE71B9">
      <w:pPr>
        <w:widowControl w:val="0"/>
        <w:jc w:val="center"/>
        <w:rPr>
          <w:rFonts w:ascii="Calibri Light" w:hAnsi="Calibri Light" w:cs="Calibri Light"/>
          <w:b/>
          <w:snapToGrid w:val="0"/>
          <w:sz w:val="22"/>
          <w:szCs w:val="22"/>
        </w:rPr>
      </w:pPr>
      <w:r w:rsidRPr="00EE71B9">
        <w:rPr>
          <w:rFonts w:ascii="Calibri Light" w:hAnsi="Calibri Light" w:cs="Calibri Light"/>
          <w:b/>
          <w:snapToGrid w:val="0"/>
          <w:sz w:val="22"/>
          <w:szCs w:val="22"/>
        </w:rPr>
        <w:t xml:space="preserve"> Rozstrzyganie sporów</w:t>
      </w:r>
    </w:p>
    <w:p w:rsidR="00CE7C52" w:rsidRPr="00EE71B9" w:rsidRDefault="00CE7C52" w:rsidP="00EE71B9">
      <w:pPr>
        <w:widowControl w:val="0"/>
        <w:numPr>
          <w:ilvl w:val="0"/>
          <w:numId w:val="6"/>
        </w:numPr>
        <w:tabs>
          <w:tab w:val="clear" w:pos="960"/>
          <w:tab w:val="num" w:pos="426"/>
        </w:tabs>
        <w:ind w:left="426" w:hanging="426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EE71B9">
        <w:rPr>
          <w:rFonts w:ascii="Calibri Light" w:hAnsi="Calibri Light" w:cs="Calibri Light"/>
          <w:snapToGrid w:val="0"/>
          <w:sz w:val="22"/>
          <w:szCs w:val="22"/>
        </w:rPr>
        <w:t>Zamawiający i Wykonawca podejmą starania w celu polubownego rozstrzygnięcia wszelkich sporów powstałych między nimi, a w</w:t>
      </w:r>
      <w:bookmarkStart w:id="0" w:name="_GoBack"/>
      <w:bookmarkEnd w:id="0"/>
      <w:r w:rsidRPr="00EE71B9">
        <w:rPr>
          <w:rFonts w:ascii="Calibri Light" w:hAnsi="Calibri Light" w:cs="Calibri Light"/>
          <w:snapToGrid w:val="0"/>
          <w:sz w:val="22"/>
          <w:szCs w:val="22"/>
        </w:rPr>
        <w:t>ynikających z umowy lub pozostających w pośrednim bądź bezpośrednim związku z umową, w drodze bezpośredniej negocjacji.</w:t>
      </w:r>
    </w:p>
    <w:p w:rsidR="00CE7C52" w:rsidRPr="00EE71B9" w:rsidRDefault="00CE7C52" w:rsidP="00EE71B9">
      <w:pPr>
        <w:widowControl w:val="0"/>
        <w:numPr>
          <w:ilvl w:val="0"/>
          <w:numId w:val="6"/>
        </w:numPr>
        <w:tabs>
          <w:tab w:val="clear" w:pos="960"/>
          <w:tab w:val="num" w:pos="426"/>
        </w:tabs>
        <w:ind w:left="426" w:hanging="426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EE71B9">
        <w:rPr>
          <w:rFonts w:ascii="Calibri Light" w:hAnsi="Calibri Light" w:cs="Calibri Light"/>
          <w:snapToGrid w:val="0"/>
          <w:sz w:val="22"/>
          <w:szCs w:val="22"/>
        </w:rPr>
        <w:t>Jeżeli po 30 dniach od pisemnego zgłoszenia sporu Zamawiający i Wykonawca nie będą w stanie polubownie rozstrzygnąć sporu, to każda ze stron może poddać spór rozstrzygnięciu  sądu powszechnego właściwego dla Zamawiającego.</w:t>
      </w:r>
    </w:p>
    <w:p w:rsidR="00CE7C52" w:rsidRPr="00EE71B9" w:rsidRDefault="00CE7C52" w:rsidP="00EE71B9">
      <w:pPr>
        <w:widowControl w:val="0"/>
        <w:jc w:val="both"/>
        <w:rPr>
          <w:rFonts w:ascii="Calibri Light" w:hAnsi="Calibri Light" w:cs="Calibri Light"/>
          <w:snapToGrid w:val="0"/>
          <w:sz w:val="22"/>
          <w:szCs w:val="22"/>
        </w:rPr>
      </w:pPr>
    </w:p>
    <w:p w:rsidR="00CE7C52" w:rsidRDefault="00CE7C52" w:rsidP="00EE71B9">
      <w:pPr>
        <w:jc w:val="center"/>
        <w:rPr>
          <w:rFonts w:ascii="Calibri Light" w:hAnsi="Calibri Light" w:cs="Calibri Light"/>
          <w:b/>
          <w:snapToGrid w:val="0"/>
          <w:sz w:val="22"/>
          <w:szCs w:val="22"/>
        </w:rPr>
      </w:pPr>
      <w:r w:rsidRPr="00EE71B9">
        <w:rPr>
          <w:rFonts w:ascii="Calibri Light" w:hAnsi="Calibri Light" w:cs="Calibri Light"/>
          <w:b/>
          <w:snapToGrid w:val="0"/>
          <w:sz w:val="22"/>
          <w:szCs w:val="22"/>
        </w:rPr>
        <w:t xml:space="preserve">§ </w:t>
      </w:r>
      <w:r>
        <w:rPr>
          <w:rFonts w:ascii="Calibri Light" w:hAnsi="Calibri Light" w:cs="Calibri Light"/>
          <w:b/>
          <w:snapToGrid w:val="0"/>
          <w:sz w:val="22"/>
          <w:szCs w:val="22"/>
        </w:rPr>
        <w:t>11</w:t>
      </w:r>
    </w:p>
    <w:p w:rsidR="00CE7C52" w:rsidRPr="00EE71B9" w:rsidRDefault="00CE7C52" w:rsidP="00EE71B9">
      <w:pPr>
        <w:jc w:val="center"/>
        <w:rPr>
          <w:rFonts w:ascii="Calibri Light" w:hAnsi="Calibri Light" w:cs="Calibri Light"/>
          <w:b/>
          <w:snapToGrid w:val="0"/>
          <w:sz w:val="22"/>
          <w:szCs w:val="22"/>
        </w:rPr>
      </w:pPr>
      <w:r w:rsidRPr="00EE71B9">
        <w:rPr>
          <w:rFonts w:ascii="Calibri Light" w:hAnsi="Calibri Light" w:cs="Calibri Light"/>
          <w:b/>
          <w:snapToGrid w:val="0"/>
          <w:sz w:val="22"/>
          <w:szCs w:val="22"/>
        </w:rPr>
        <w:t xml:space="preserve"> Postanowienia końcowe</w:t>
      </w:r>
    </w:p>
    <w:p w:rsidR="00CE7C52" w:rsidRPr="00EE71B9" w:rsidRDefault="00CE7C52" w:rsidP="00EE71B9">
      <w:pPr>
        <w:numPr>
          <w:ilvl w:val="0"/>
          <w:numId w:val="7"/>
        </w:numPr>
        <w:tabs>
          <w:tab w:val="clear" w:pos="960"/>
          <w:tab w:val="num" w:pos="426"/>
        </w:tabs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EE71B9">
        <w:rPr>
          <w:rFonts w:ascii="Calibri Light" w:hAnsi="Calibri Light" w:cs="Calibri Light"/>
          <w:snapToGrid w:val="0"/>
          <w:sz w:val="22"/>
          <w:szCs w:val="22"/>
        </w:rPr>
        <w:t xml:space="preserve">W zakresie nieuregulowanym w niniejszej umowie znajdują zastosowanie właściwe przepisy prawa. </w:t>
      </w:r>
    </w:p>
    <w:p w:rsidR="00CE7C52" w:rsidRPr="00EE71B9" w:rsidRDefault="00CE7C52" w:rsidP="00EE71B9">
      <w:pPr>
        <w:numPr>
          <w:ilvl w:val="0"/>
          <w:numId w:val="7"/>
        </w:numPr>
        <w:tabs>
          <w:tab w:val="clear" w:pos="960"/>
          <w:tab w:val="num" w:pos="426"/>
        </w:tabs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EE71B9">
        <w:rPr>
          <w:rFonts w:ascii="Calibri Light" w:hAnsi="Calibri Light" w:cs="Calibri Light"/>
          <w:snapToGrid w:val="0"/>
          <w:sz w:val="22"/>
          <w:szCs w:val="22"/>
        </w:rPr>
        <w:t>Wszelkie zmiany postanowień niniejszej umowy wymagają formy pisemnej pod rygorem nieważności.</w:t>
      </w:r>
    </w:p>
    <w:p w:rsidR="00CE7C52" w:rsidRPr="00EE71B9" w:rsidRDefault="00CE7C52" w:rsidP="00EE71B9">
      <w:pPr>
        <w:numPr>
          <w:ilvl w:val="0"/>
          <w:numId w:val="7"/>
        </w:numPr>
        <w:tabs>
          <w:tab w:val="clear" w:pos="960"/>
          <w:tab w:val="num" w:pos="426"/>
        </w:tabs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EE71B9">
        <w:rPr>
          <w:rFonts w:ascii="Calibri Light" w:hAnsi="Calibri Light" w:cs="Calibri Light"/>
          <w:snapToGrid w:val="0"/>
          <w:sz w:val="22"/>
          <w:szCs w:val="22"/>
        </w:rPr>
        <w:t>Umowa zostaje zawarta w dwóch jednobrzmiących egzemplarzach po jednym dla każdej ze stron.</w:t>
      </w:r>
    </w:p>
    <w:p w:rsidR="00CE7C52" w:rsidRPr="00EE71B9" w:rsidRDefault="00CE7C52" w:rsidP="00EE71B9">
      <w:pPr>
        <w:tabs>
          <w:tab w:val="num" w:pos="426"/>
        </w:tabs>
        <w:ind w:left="426" w:hanging="426"/>
        <w:rPr>
          <w:rFonts w:ascii="Calibri Light" w:hAnsi="Calibri Light" w:cs="Calibri Light"/>
          <w:sz w:val="22"/>
          <w:szCs w:val="22"/>
        </w:rPr>
      </w:pPr>
    </w:p>
    <w:p w:rsidR="00CE7C52" w:rsidRPr="00EE71B9" w:rsidRDefault="00CE7C52" w:rsidP="00EE71B9">
      <w:pPr>
        <w:rPr>
          <w:rFonts w:ascii="Calibri Light" w:hAnsi="Calibri Light" w:cs="Calibri Light"/>
          <w:sz w:val="22"/>
          <w:szCs w:val="22"/>
        </w:rPr>
      </w:pPr>
    </w:p>
    <w:p w:rsidR="00CE7C52" w:rsidRPr="00EE71B9" w:rsidRDefault="00CE7C52" w:rsidP="00EE71B9">
      <w:pPr>
        <w:rPr>
          <w:rFonts w:ascii="Calibri Light" w:hAnsi="Calibri Light" w:cs="Calibri Light"/>
          <w:snapToGrid w:val="0"/>
          <w:sz w:val="22"/>
          <w:szCs w:val="22"/>
        </w:rPr>
      </w:pPr>
      <w:r w:rsidRPr="00EE71B9">
        <w:rPr>
          <w:rFonts w:ascii="Calibri Light" w:hAnsi="Calibri Light" w:cs="Calibri Light"/>
          <w:sz w:val="22"/>
          <w:szCs w:val="22"/>
        </w:rPr>
        <w:t>WYKONAWCA</w:t>
      </w:r>
      <w:r w:rsidRPr="00EE71B9">
        <w:rPr>
          <w:rFonts w:ascii="Calibri Light" w:hAnsi="Calibri Light" w:cs="Calibri Light"/>
          <w:sz w:val="22"/>
          <w:szCs w:val="22"/>
        </w:rPr>
        <w:tab/>
      </w:r>
      <w:r w:rsidRPr="00EE71B9">
        <w:rPr>
          <w:rFonts w:ascii="Calibri Light" w:hAnsi="Calibri Light" w:cs="Calibri Light"/>
          <w:sz w:val="22"/>
          <w:szCs w:val="22"/>
        </w:rPr>
        <w:tab/>
      </w:r>
      <w:r w:rsidRPr="00EE71B9">
        <w:rPr>
          <w:rFonts w:ascii="Calibri Light" w:hAnsi="Calibri Light" w:cs="Calibri Light"/>
          <w:sz w:val="22"/>
          <w:szCs w:val="22"/>
        </w:rPr>
        <w:tab/>
      </w:r>
      <w:r w:rsidRPr="00EE71B9">
        <w:rPr>
          <w:rFonts w:ascii="Calibri Light" w:hAnsi="Calibri Light" w:cs="Calibri Light"/>
          <w:sz w:val="22"/>
          <w:szCs w:val="22"/>
        </w:rPr>
        <w:tab/>
      </w:r>
      <w:r w:rsidRPr="00EE71B9">
        <w:rPr>
          <w:rFonts w:ascii="Calibri Light" w:hAnsi="Calibri Light" w:cs="Calibri Light"/>
          <w:sz w:val="22"/>
          <w:szCs w:val="22"/>
        </w:rPr>
        <w:tab/>
      </w:r>
      <w:r w:rsidRPr="00EE71B9">
        <w:rPr>
          <w:rFonts w:ascii="Calibri Light" w:hAnsi="Calibri Light" w:cs="Calibri Light"/>
          <w:sz w:val="22"/>
          <w:szCs w:val="22"/>
        </w:rPr>
        <w:tab/>
      </w:r>
      <w:r w:rsidRPr="00EE71B9">
        <w:rPr>
          <w:rFonts w:ascii="Calibri Light" w:hAnsi="Calibri Light" w:cs="Calibri Light"/>
          <w:sz w:val="22"/>
          <w:szCs w:val="22"/>
        </w:rPr>
        <w:tab/>
      </w:r>
      <w:r w:rsidRPr="00EE71B9">
        <w:rPr>
          <w:rFonts w:ascii="Calibri Light" w:hAnsi="Calibri Light" w:cs="Calibri Light"/>
          <w:sz w:val="22"/>
          <w:szCs w:val="22"/>
        </w:rPr>
        <w:tab/>
        <w:t xml:space="preserve">                  ZAMAWIAJĄCY</w:t>
      </w:r>
    </w:p>
    <w:p w:rsidR="00CE7C52" w:rsidRPr="00EE71B9" w:rsidRDefault="00CE7C52">
      <w:pPr>
        <w:rPr>
          <w:rFonts w:ascii="Calibri Light" w:hAnsi="Calibri Light" w:cs="Calibri Light"/>
          <w:sz w:val="22"/>
          <w:szCs w:val="22"/>
        </w:rPr>
      </w:pPr>
    </w:p>
    <w:sectPr w:rsidR="00CE7C52" w:rsidRPr="00EE71B9" w:rsidSect="00382A34">
      <w:footerReference w:type="even" r:id="rId7"/>
      <w:footerReference w:type="default" r:id="rId8"/>
      <w:pgSz w:w="11906" w:h="16838"/>
      <w:pgMar w:top="794" w:right="1418" w:bottom="794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C52" w:rsidRDefault="00CE7C52">
      <w:r>
        <w:separator/>
      </w:r>
    </w:p>
  </w:endnote>
  <w:endnote w:type="continuationSeparator" w:id="0">
    <w:p w:rsidR="00CE7C52" w:rsidRDefault="00CE7C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Segoe UI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C52" w:rsidRDefault="00CE7C52" w:rsidP="00A264F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7C52" w:rsidRDefault="00CE7C5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C52" w:rsidRDefault="00CE7C52" w:rsidP="00A60D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E7C52" w:rsidRDefault="00CE7C52" w:rsidP="00A264F1">
    <w:pPr>
      <w:pStyle w:val="Footer"/>
      <w:ind w:right="360"/>
      <w:jc w:val="right"/>
    </w:pPr>
  </w:p>
  <w:p w:rsidR="00CE7C52" w:rsidRDefault="00CE7C5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C52" w:rsidRDefault="00CE7C52">
      <w:r>
        <w:separator/>
      </w:r>
    </w:p>
  </w:footnote>
  <w:footnote w:type="continuationSeparator" w:id="0">
    <w:p w:rsidR="00CE7C52" w:rsidRDefault="00CE7C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4C67"/>
    <w:multiLevelType w:val="hybridMultilevel"/>
    <w:tmpl w:val="53D21422"/>
    <w:lvl w:ilvl="0" w:tplc="FFFFFFF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A65E0D18">
      <w:start w:val="1"/>
      <w:numFmt w:val="decimal"/>
      <w:lvlText w:val="%3."/>
      <w:lvlJc w:val="left"/>
      <w:pPr>
        <w:tabs>
          <w:tab w:val="num" w:pos="227"/>
        </w:tabs>
        <w:ind w:left="284" w:hanging="284"/>
      </w:pPr>
      <w:rPr>
        <w:rFonts w:cs="Times New Roman" w:hint="default"/>
        <w:color w:val="auto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F61C9E"/>
    <w:multiLevelType w:val="hybridMultilevel"/>
    <w:tmpl w:val="5F5829B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4C12CF5"/>
    <w:multiLevelType w:val="hybridMultilevel"/>
    <w:tmpl w:val="0E7E61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0F4505C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BC72893"/>
    <w:multiLevelType w:val="hybridMultilevel"/>
    <w:tmpl w:val="73701E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AC9732D"/>
    <w:multiLevelType w:val="hybridMultilevel"/>
    <w:tmpl w:val="447CB792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E710E224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3E6B3D5A"/>
    <w:multiLevelType w:val="hybridMultilevel"/>
    <w:tmpl w:val="61A6B1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49EF0737"/>
    <w:multiLevelType w:val="hybridMultilevel"/>
    <w:tmpl w:val="FA288E50"/>
    <w:lvl w:ilvl="0" w:tplc="FFFFFFF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0272E5C"/>
    <w:multiLevelType w:val="hybridMultilevel"/>
    <w:tmpl w:val="891EB972"/>
    <w:lvl w:ilvl="0" w:tplc="FFFFFFF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7BD319A"/>
    <w:multiLevelType w:val="hybridMultilevel"/>
    <w:tmpl w:val="4E627B06"/>
    <w:lvl w:ilvl="0" w:tplc="FFFFFFF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B9122B9"/>
    <w:multiLevelType w:val="hybridMultilevel"/>
    <w:tmpl w:val="C0ECCC98"/>
    <w:lvl w:ilvl="0" w:tplc="3D1A6ADA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5DE3CAC"/>
    <w:multiLevelType w:val="hybridMultilevel"/>
    <w:tmpl w:val="F90E38F0"/>
    <w:lvl w:ilvl="0" w:tplc="9C0E44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95055A6"/>
    <w:multiLevelType w:val="hybridMultilevel"/>
    <w:tmpl w:val="32DEDCF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0"/>
  </w:num>
  <w:num w:numId="5">
    <w:abstractNumId w:val="8"/>
  </w:num>
  <w:num w:numId="6">
    <w:abstractNumId w:val="7"/>
  </w:num>
  <w:num w:numId="7">
    <w:abstractNumId w:val="6"/>
  </w:num>
  <w:num w:numId="8">
    <w:abstractNumId w:val="3"/>
  </w:num>
  <w:num w:numId="9">
    <w:abstractNumId w:val="4"/>
  </w:num>
  <w:num w:numId="10">
    <w:abstractNumId w:val="5"/>
  </w:num>
  <w:num w:numId="11">
    <w:abstractNumId w:val="2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71B9"/>
    <w:rsid w:val="00063014"/>
    <w:rsid w:val="000927D6"/>
    <w:rsid w:val="000D788A"/>
    <w:rsid w:val="00103DDF"/>
    <w:rsid w:val="0017242D"/>
    <w:rsid w:val="00225EB4"/>
    <w:rsid w:val="0024205D"/>
    <w:rsid w:val="00262626"/>
    <w:rsid w:val="002C0912"/>
    <w:rsid w:val="00382A34"/>
    <w:rsid w:val="00452305"/>
    <w:rsid w:val="004C3D04"/>
    <w:rsid w:val="00563F8A"/>
    <w:rsid w:val="005D55E2"/>
    <w:rsid w:val="005F569F"/>
    <w:rsid w:val="006925AF"/>
    <w:rsid w:val="006F3549"/>
    <w:rsid w:val="00734129"/>
    <w:rsid w:val="007D05FC"/>
    <w:rsid w:val="00812AF8"/>
    <w:rsid w:val="00922E6C"/>
    <w:rsid w:val="009A04A0"/>
    <w:rsid w:val="00A022C6"/>
    <w:rsid w:val="00A264F1"/>
    <w:rsid w:val="00A60DB9"/>
    <w:rsid w:val="00B21F2A"/>
    <w:rsid w:val="00B52CF5"/>
    <w:rsid w:val="00BD2306"/>
    <w:rsid w:val="00C12B58"/>
    <w:rsid w:val="00C2721D"/>
    <w:rsid w:val="00C367F5"/>
    <w:rsid w:val="00C52F58"/>
    <w:rsid w:val="00CC128F"/>
    <w:rsid w:val="00CE7C52"/>
    <w:rsid w:val="00D224B9"/>
    <w:rsid w:val="00DC7798"/>
    <w:rsid w:val="00EE71B9"/>
    <w:rsid w:val="00F15A7D"/>
    <w:rsid w:val="00F77E2F"/>
    <w:rsid w:val="00F95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1B9"/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j">
    <w:name w:val="mój"/>
    <w:basedOn w:val="Normal"/>
    <w:link w:val="mjZnak"/>
    <w:uiPriority w:val="99"/>
    <w:rsid w:val="00F95D04"/>
    <w:pPr>
      <w:spacing w:line="276" w:lineRule="auto"/>
      <w:jc w:val="both"/>
    </w:pPr>
    <w:rPr>
      <w:sz w:val="24"/>
    </w:rPr>
  </w:style>
  <w:style w:type="character" w:customStyle="1" w:styleId="mjZnak">
    <w:name w:val="mój Znak"/>
    <w:basedOn w:val="DefaultParagraphFont"/>
    <w:link w:val="mj"/>
    <w:uiPriority w:val="99"/>
    <w:locked/>
    <w:rsid w:val="00F95D04"/>
    <w:rPr>
      <w:rFonts w:ascii="Times New Roman" w:hAnsi="Times New Roman" w:cs="Times New Roman"/>
      <w:sz w:val="24"/>
    </w:rPr>
  </w:style>
  <w:style w:type="paragraph" w:customStyle="1" w:styleId="CalibriLight">
    <w:name w:val="CalibriLight"/>
    <w:basedOn w:val="Normal"/>
    <w:uiPriority w:val="99"/>
    <w:rsid w:val="00D224B9"/>
    <w:pPr>
      <w:spacing w:line="360" w:lineRule="auto"/>
    </w:pPr>
    <w:rPr>
      <w:rFonts w:ascii="Calibri Light" w:hAnsi="Calibri Light"/>
      <w:sz w:val="22"/>
      <w:szCs w:val="22"/>
    </w:rPr>
  </w:style>
  <w:style w:type="paragraph" w:customStyle="1" w:styleId="StylCalibriLight">
    <w:name w:val="Styl CalibriLight"/>
    <w:basedOn w:val="CalibriLight"/>
    <w:next w:val="mj"/>
    <w:uiPriority w:val="99"/>
    <w:rsid w:val="00D224B9"/>
    <w:rPr>
      <w:iCs/>
    </w:rPr>
  </w:style>
  <w:style w:type="paragraph" w:customStyle="1" w:styleId="StylCalibriLightInterliniaWielokrotne115wrs">
    <w:name w:val="Styl CalibriLight + Interlinia:  Wielokrotne 115 wrs"/>
    <w:basedOn w:val="CalibriLight"/>
    <w:uiPriority w:val="99"/>
    <w:rsid w:val="00452305"/>
    <w:pPr>
      <w:spacing w:line="240" w:lineRule="auto"/>
      <w:jc w:val="both"/>
    </w:pPr>
    <w:rPr>
      <w:szCs w:val="20"/>
    </w:rPr>
  </w:style>
  <w:style w:type="paragraph" w:customStyle="1" w:styleId="StylStylCalibriLightInterliniaWielokrotne115wrs12pkt">
    <w:name w:val="Styl Styl CalibriLight + Interlinia:  Wielokrotne 115 wrs + 12 pkt..."/>
    <w:basedOn w:val="StylCalibriLightInterliniaWielokrotne115wrs"/>
    <w:uiPriority w:val="99"/>
    <w:rsid w:val="00DC7798"/>
    <w:pPr>
      <w:spacing w:line="276" w:lineRule="auto"/>
      <w:ind w:firstLine="708"/>
    </w:pPr>
    <w:rPr>
      <w:sz w:val="24"/>
    </w:rPr>
  </w:style>
  <w:style w:type="paragraph" w:styleId="EnvelopeReturn">
    <w:name w:val="envelope return"/>
    <w:basedOn w:val="Normal"/>
    <w:uiPriority w:val="99"/>
    <w:semiHidden/>
    <w:rsid w:val="002C0912"/>
    <w:rPr>
      <w:rFonts w:ascii="Calibri Light" w:hAnsi="Calibri Light"/>
    </w:rPr>
  </w:style>
  <w:style w:type="paragraph" w:customStyle="1" w:styleId="StylNagwkiCalibriLight11pktWyjustowany">
    <w:name w:val="Styl +Nagłówki (Calibri Light) 11 pkt Wyjustowany"/>
    <w:basedOn w:val="Normal"/>
    <w:uiPriority w:val="99"/>
    <w:rsid w:val="0017242D"/>
    <w:pPr>
      <w:suppressAutoHyphens/>
      <w:jc w:val="both"/>
    </w:pPr>
    <w:rPr>
      <w:rFonts w:ascii="Calibri Light" w:hAnsi="Calibri Light"/>
      <w:sz w:val="22"/>
      <w:lang w:eastAsia="ar-SA"/>
    </w:rPr>
  </w:style>
  <w:style w:type="paragraph" w:styleId="Footer">
    <w:name w:val="footer"/>
    <w:basedOn w:val="Normal"/>
    <w:link w:val="FooterChar"/>
    <w:uiPriority w:val="99"/>
    <w:rsid w:val="00EE71B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E71B9"/>
    <w:rPr>
      <w:rFonts w:eastAsia="Times New Roman" w:cs="Times New Roman"/>
      <w:lang w:eastAsia="pl-PL"/>
    </w:rPr>
  </w:style>
  <w:style w:type="character" w:styleId="PageNumber">
    <w:name w:val="page number"/>
    <w:basedOn w:val="DefaultParagraphFont"/>
    <w:uiPriority w:val="99"/>
    <w:semiHidden/>
    <w:rsid w:val="00EE71B9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EE71B9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EE71B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E71B9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E71B9"/>
    <w:rPr>
      <w:rFonts w:eastAsia="Times New Roman" w:cs="Times New Roman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EE71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71B9"/>
    <w:rPr>
      <w:rFonts w:ascii="Segoe UI" w:hAnsi="Segoe UI" w:cs="Segoe UI"/>
      <w:sz w:val="18"/>
      <w:szCs w:val="18"/>
      <w:lang w:eastAsia="pl-PL"/>
    </w:rPr>
  </w:style>
  <w:style w:type="paragraph" w:styleId="ListParagraph">
    <w:name w:val="List Paragraph"/>
    <w:basedOn w:val="Normal"/>
    <w:uiPriority w:val="99"/>
    <w:qFormat/>
    <w:rsid w:val="00A022C6"/>
    <w:pPr>
      <w:ind w:left="720"/>
      <w:contextualSpacing/>
    </w:pPr>
  </w:style>
  <w:style w:type="character" w:customStyle="1" w:styleId="alb">
    <w:name w:val="a_lb"/>
    <w:basedOn w:val="DefaultParagraphFont"/>
    <w:uiPriority w:val="99"/>
    <w:rsid w:val="00922E6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37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1579</Words>
  <Characters>9475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NR……</dc:title>
  <dc:subject/>
  <dc:creator>EWA BCz</dc:creator>
  <cp:keywords/>
  <dc:description/>
  <cp:lastModifiedBy>DJurkiewicz</cp:lastModifiedBy>
  <cp:revision>3</cp:revision>
  <dcterms:created xsi:type="dcterms:W3CDTF">2016-12-29T07:43:00Z</dcterms:created>
  <dcterms:modified xsi:type="dcterms:W3CDTF">2016-12-29T17:38:00Z</dcterms:modified>
</cp:coreProperties>
</file>